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A07E6A"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5E5F0D2D"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F7D2D">
        <w:rPr>
          <w:rFonts w:cs="Arial"/>
          <w:bCs/>
          <w:color w:val="000000" w:themeColor="text1"/>
          <w:sz w:val="26"/>
          <w:szCs w:val="26"/>
        </w:rPr>
        <w:t>Demonstrator/Technician</w:t>
      </w:r>
    </w:p>
    <w:p w14:paraId="54B0CDFE" w14:textId="2C8FBEB2"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F7D2D">
        <w:rPr>
          <w:rFonts w:cs="Arial"/>
          <w:bCs/>
          <w:color w:val="000000" w:themeColor="text1"/>
          <w:sz w:val="26"/>
          <w:szCs w:val="26"/>
        </w:rPr>
        <w:t>SS-073</w:t>
      </w:r>
      <w:r w:rsidR="00190B43">
        <w:rPr>
          <w:rFonts w:cs="Arial"/>
          <w:bCs/>
          <w:color w:val="000000" w:themeColor="text1"/>
          <w:sz w:val="26"/>
          <w:szCs w:val="26"/>
        </w:rPr>
        <w:t xml:space="preserve"> | VIP: </w:t>
      </w:r>
      <w:r w:rsidR="00D30F98">
        <w:rPr>
          <w:rFonts w:cs="Arial"/>
          <w:bCs/>
          <w:color w:val="000000" w:themeColor="text1"/>
          <w:sz w:val="26"/>
          <w:szCs w:val="26"/>
        </w:rPr>
        <w:t>1</w:t>
      </w:r>
      <w:r w:rsidR="00BE13C9">
        <w:rPr>
          <w:rFonts w:cs="Arial"/>
          <w:bCs/>
          <w:color w:val="000000" w:themeColor="text1"/>
          <w:sz w:val="26"/>
          <w:szCs w:val="26"/>
        </w:rPr>
        <w:t>3</w:t>
      </w:r>
      <w:r w:rsidR="004F7D2D">
        <w:rPr>
          <w:rFonts w:cs="Arial"/>
          <w:bCs/>
          <w:color w:val="000000" w:themeColor="text1"/>
          <w:sz w:val="26"/>
          <w:szCs w:val="26"/>
        </w:rPr>
        <w:t>89</w:t>
      </w:r>
      <w:r w:rsidRPr="00052B69">
        <w:rPr>
          <w:rFonts w:cs="Arial"/>
          <w:bCs/>
          <w:color w:val="000000" w:themeColor="text1"/>
          <w:sz w:val="26"/>
          <w:szCs w:val="26"/>
        </w:rPr>
        <w:tab/>
      </w:r>
      <w:r w:rsidRPr="00052B69">
        <w:rPr>
          <w:rFonts w:cs="Arial"/>
          <w:bCs/>
          <w:color w:val="000000" w:themeColor="text1"/>
          <w:sz w:val="26"/>
          <w:szCs w:val="26"/>
        </w:rPr>
        <w:tab/>
      </w:r>
    </w:p>
    <w:p w14:paraId="0564B67A" w14:textId="76A2A112" w:rsidR="00A133B8" w:rsidRPr="004F7D2D" w:rsidRDefault="00A133B8" w:rsidP="004F7D2D">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4F7D2D">
        <w:rPr>
          <w:rStyle w:val="Heading2Char"/>
          <w:color w:val="000000" w:themeColor="text1"/>
          <w:sz w:val="26"/>
          <w:szCs w:val="26"/>
        </w:rPr>
        <w:t>8</w:t>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F8770CB"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F7D2D">
        <w:rPr>
          <w:rFonts w:cs="Arial"/>
          <w:bCs/>
          <w:color w:val="000000" w:themeColor="text1"/>
          <w:sz w:val="26"/>
          <w:szCs w:val="26"/>
        </w:rPr>
        <w:t>Biology</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39A1DDE7"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4F7D2D">
        <w:rPr>
          <w:rStyle w:val="Heading2Char"/>
          <w:bCs w:val="0"/>
          <w:color w:val="000000" w:themeColor="text1"/>
          <w:sz w:val="26"/>
          <w:szCs w:val="26"/>
        </w:rPr>
        <w:t>Chair, Biology</w:t>
      </w:r>
    </w:p>
    <w:p w14:paraId="6321F5BD" w14:textId="778C0D23"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E13C9">
        <w:rPr>
          <w:rFonts w:cs="Arial"/>
          <w:sz w:val="26"/>
          <w:szCs w:val="26"/>
        </w:rPr>
        <w:t>M</w:t>
      </w:r>
      <w:r w:rsidR="004F7D2D">
        <w:rPr>
          <w:rFonts w:cs="Arial"/>
          <w:sz w:val="26"/>
          <w:szCs w:val="26"/>
        </w:rPr>
        <w:t>ay 5, 2015</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2D513"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1D3DF00" w14:textId="77777777" w:rsidR="004F7D2D" w:rsidRPr="004F7D2D" w:rsidRDefault="004F7D2D" w:rsidP="004F7D2D">
      <w:pPr>
        <w:tabs>
          <w:tab w:val="left" w:pos="1110"/>
        </w:tabs>
        <w:rPr>
          <w:rFonts w:cs="Arial"/>
          <w:szCs w:val="24"/>
        </w:rPr>
      </w:pPr>
      <w:r w:rsidRPr="004F7D2D">
        <w:rPr>
          <w:rFonts w:cs="Arial"/>
          <w:szCs w:val="24"/>
        </w:rPr>
        <w:t xml:space="preserve">In co-operation with faculty, and under general supervision of the Chair, assist in the delivery of academic services in the Biology Department by coordinating lab offerings; instructing in laboratories; preparing teaching material; instructing, supervising and coordinating Teaching Assistants; marking undergraduate assignments; tutoring undergraduate students; and providing technical support for teaching facilities; ensuring that health and safety requirements are being met in laboratories; assisting in the upkeep of laboratory materials and facilities; ensuring that materials necessary for teaching laboratories are available.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60B30FEF" w14:textId="16E6A7BD" w:rsidR="004F7D2D" w:rsidRPr="004F7D2D" w:rsidRDefault="004F7D2D" w:rsidP="004F7D2D">
      <w:pPr>
        <w:pStyle w:val="ListParagraph"/>
        <w:numPr>
          <w:ilvl w:val="0"/>
          <w:numId w:val="2"/>
        </w:numPr>
        <w:tabs>
          <w:tab w:val="num" w:pos="1710"/>
        </w:tabs>
        <w:autoSpaceDE w:val="0"/>
        <w:autoSpaceDN w:val="0"/>
        <w:adjustRightInd w:val="0"/>
        <w:spacing w:after="0" w:line="240" w:lineRule="auto"/>
        <w:rPr>
          <w:rFonts w:cs="Arial"/>
          <w:color w:val="000000" w:themeColor="text1"/>
          <w:szCs w:val="24"/>
        </w:rPr>
      </w:pPr>
      <w:r w:rsidRPr="004F7D2D">
        <w:rPr>
          <w:rFonts w:cs="Arial"/>
          <w:color w:val="000000" w:themeColor="text1"/>
          <w:szCs w:val="24"/>
        </w:rPr>
        <w:t>Provides primary technical support for selected Biology undergraduate labs as designated by the Chair of Biology. Meets with course instructors before courses begin to agree upon contributions that will be made to each course.</w:t>
      </w:r>
    </w:p>
    <w:p w14:paraId="507736B0" w14:textId="77777777" w:rsidR="004F7D2D" w:rsidRPr="004F7D2D" w:rsidRDefault="004F7D2D" w:rsidP="004F7D2D">
      <w:pPr>
        <w:pStyle w:val="ListParagraph"/>
        <w:numPr>
          <w:ilvl w:val="0"/>
          <w:numId w:val="2"/>
        </w:numPr>
        <w:tabs>
          <w:tab w:val="num" w:pos="1710"/>
        </w:tabs>
        <w:autoSpaceDE w:val="0"/>
        <w:autoSpaceDN w:val="0"/>
        <w:adjustRightInd w:val="0"/>
        <w:spacing w:after="0" w:line="240" w:lineRule="auto"/>
        <w:rPr>
          <w:rFonts w:cs="Arial"/>
          <w:szCs w:val="24"/>
        </w:rPr>
      </w:pPr>
      <w:r w:rsidRPr="004F7D2D">
        <w:rPr>
          <w:rFonts w:cs="Arial"/>
          <w:szCs w:val="24"/>
        </w:rPr>
        <w:t>When necessary, instructs and supervises undergraduate students in the classroom or field.</w:t>
      </w:r>
    </w:p>
    <w:p w14:paraId="0879E93D" w14:textId="77777777" w:rsidR="004F7D2D" w:rsidRPr="004F7D2D" w:rsidRDefault="004F7D2D" w:rsidP="004F7D2D">
      <w:pPr>
        <w:pStyle w:val="ListParagraph"/>
        <w:numPr>
          <w:ilvl w:val="0"/>
          <w:numId w:val="2"/>
        </w:numPr>
        <w:tabs>
          <w:tab w:val="num" w:pos="1710"/>
        </w:tabs>
        <w:autoSpaceDE w:val="0"/>
        <w:autoSpaceDN w:val="0"/>
        <w:adjustRightInd w:val="0"/>
        <w:spacing w:after="0" w:line="240" w:lineRule="auto"/>
        <w:rPr>
          <w:rFonts w:cs="Arial"/>
          <w:szCs w:val="24"/>
        </w:rPr>
      </w:pPr>
      <w:r w:rsidRPr="004F7D2D">
        <w:rPr>
          <w:rFonts w:cs="Arial"/>
          <w:szCs w:val="24"/>
        </w:rPr>
        <w:t>Contributes to the upkeep, repair and organization of Biology equipment and facilities.</w:t>
      </w:r>
    </w:p>
    <w:p w14:paraId="47F580D5" w14:textId="278E1A0E" w:rsidR="004F7D2D" w:rsidRPr="004F7D2D" w:rsidRDefault="004F7D2D" w:rsidP="004F7D2D">
      <w:pPr>
        <w:pStyle w:val="ListParagraph"/>
        <w:numPr>
          <w:ilvl w:val="0"/>
          <w:numId w:val="2"/>
        </w:numPr>
        <w:tabs>
          <w:tab w:val="left" w:pos="1701"/>
          <w:tab w:val="num" w:pos="2337"/>
          <w:tab w:val="num" w:pos="5127"/>
        </w:tabs>
        <w:spacing w:after="0" w:line="240" w:lineRule="auto"/>
        <w:rPr>
          <w:rFonts w:cs="Arial"/>
          <w:szCs w:val="24"/>
        </w:rPr>
      </w:pPr>
      <w:r w:rsidRPr="004F7D2D">
        <w:rPr>
          <w:rFonts w:cs="Arial"/>
          <w:szCs w:val="24"/>
        </w:rPr>
        <w:t xml:space="preserve">Coordinates lab component of biology undergraduate courses as assigned by Department Chair.    Works with course instructor to instruct and supervise student teaching assistants (GTA, AA).  </w:t>
      </w:r>
      <w:r w:rsidRPr="004F7D2D">
        <w:rPr>
          <w:rFonts w:cs="Arial"/>
          <w:szCs w:val="24"/>
        </w:rPr>
        <w:t>Research</w:t>
      </w:r>
      <w:r w:rsidRPr="004F7D2D">
        <w:rPr>
          <w:rFonts w:cs="Arial"/>
          <w:szCs w:val="24"/>
        </w:rPr>
        <w:t xml:space="preserve"> topics and plans materials for instructional meetings. Allocates marking to </w:t>
      </w:r>
      <w:r w:rsidRPr="004F7D2D">
        <w:rPr>
          <w:rFonts w:cs="Arial"/>
          <w:szCs w:val="24"/>
        </w:rPr>
        <w:t>markers and</w:t>
      </w:r>
      <w:r w:rsidRPr="004F7D2D">
        <w:rPr>
          <w:rFonts w:cs="Arial"/>
          <w:szCs w:val="24"/>
        </w:rPr>
        <w:t xml:space="preserve"> keeps records of assignments and other marks in assigned courses. Keeps records of hours worked by student teaching assistants.</w:t>
      </w:r>
    </w:p>
    <w:p w14:paraId="305C43A5" w14:textId="77777777" w:rsidR="004F7D2D" w:rsidRPr="004F7D2D" w:rsidRDefault="004F7D2D" w:rsidP="004F7D2D">
      <w:pPr>
        <w:pStyle w:val="ListParagraph"/>
        <w:numPr>
          <w:ilvl w:val="0"/>
          <w:numId w:val="2"/>
        </w:numPr>
        <w:tabs>
          <w:tab w:val="left" w:pos="1701"/>
          <w:tab w:val="num" w:pos="2337"/>
          <w:tab w:val="num" w:pos="5127"/>
        </w:tabs>
        <w:spacing w:after="0" w:line="240" w:lineRule="auto"/>
        <w:rPr>
          <w:rFonts w:cs="Arial"/>
          <w:szCs w:val="24"/>
        </w:rPr>
      </w:pPr>
      <w:r w:rsidRPr="004F7D2D">
        <w:rPr>
          <w:rFonts w:cs="Arial"/>
          <w:szCs w:val="24"/>
        </w:rPr>
        <w:lastRenderedPageBreak/>
        <w:t xml:space="preserve">Evaluate undergraduate students as required </w:t>
      </w:r>
      <w:proofErr w:type="gramStart"/>
      <w:r w:rsidRPr="004F7D2D">
        <w:rPr>
          <w:rFonts w:cs="Arial"/>
          <w:szCs w:val="24"/>
        </w:rPr>
        <w:t>on the basis of</w:t>
      </w:r>
      <w:proofErr w:type="gramEnd"/>
      <w:r w:rsidRPr="004F7D2D">
        <w:rPr>
          <w:rFonts w:cs="Arial"/>
          <w:szCs w:val="24"/>
        </w:rPr>
        <w:t xml:space="preserve"> written work, lab reports, tests, essays, exams, oral presentations, handouts, and assignments.</w:t>
      </w:r>
    </w:p>
    <w:p w14:paraId="5E9BE9BB" w14:textId="77777777" w:rsidR="004F7D2D" w:rsidRPr="004F7D2D" w:rsidRDefault="004F7D2D" w:rsidP="004F7D2D">
      <w:pPr>
        <w:pStyle w:val="ListParagraph"/>
        <w:numPr>
          <w:ilvl w:val="0"/>
          <w:numId w:val="2"/>
        </w:numPr>
        <w:tabs>
          <w:tab w:val="num" w:pos="1701"/>
        </w:tabs>
        <w:autoSpaceDE w:val="0"/>
        <w:autoSpaceDN w:val="0"/>
        <w:adjustRightInd w:val="0"/>
        <w:spacing w:after="0" w:line="240" w:lineRule="auto"/>
        <w:rPr>
          <w:rFonts w:cs="Arial"/>
          <w:szCs w:val="24"/>
        </w:rPr>
      </w:pPr>
      <w:r w:rsidRPr="004F7D2D">
        <w:rPr>
          <w:rFonts w:cs="Arial"/>
          <w:szCs w:val="24"/>
        </w:rPr>
        <w:t xml:space="preserve">Responds to student lab email correspondence, meets with students as needed.  </w:t>
      </w:r>
    </w:p>
    <w:p w14:paraId="1E628E24" w14:textId="77777777" w:rsidR="004F7D2D" w:rsidRPr="004F7D2D" w:rsidRDefault="004F7D2D" w:rsidP="004F7D2D">
      <w:pPr>
        <w:pStyle w:val="ListParagraph"/>
        <w:numPr>
          <w:ilvl w:val="0"/>
          <w:numId w:val="2"/>
        </w:numPr>
        <w:tabs>
          <w:tab w:val="num" w:pos="1701"/>
          <w:tab w:val="num" w:pos="5127"/>
        </w:tabs>
        <w:spacing w:after="0" w:line="240" w:lineRule="auto"/>
        <w:rPr>
          <w:rFonts w:cs="Arial"/>
          <w:color w:val="000000" w:themeColor="text1"/>
          <w:szCs w:val="24"/>
        </w:rPr>
      </w:pPr>
      <w:r w:rsidRPr="004F7D2D">
        <w:rPr>
          <w:rFonts w:cs="Arial"/>
          <w:szCs w:val="24"/>
        </w:rPr>
        <w:t xml:space="preserve">Manages the lab section of the Blackboard website for Biology undergraduate </w:t>
      </w:r>
      <w:r w:rsidRPr="004F7D2D">
        <w:rPr>
          <w:rFonts w:cs="Arial"/>
          <w:color w:val="000000" w:themeColor="text1"/>
          <w:szCs w:val="24"/>
        </w:rPr>
        <w:t>courses as designated by Chair. Tasks include managing gradebook, lab assignments and quizzes, announcements, course content, monitoring Discussion Forum.</w:t>
      </w:r>
    </w:p>
    <w:p w14:paraId="45F3C170" w14:textId="77777777" w:rsidR="004F7D2D" w:rsidRPr="004F7D2D" w:rsidRDefault="004F7D2D" w:rsidP="004F7D2D">
      <w:pPr>
        <w:pStyle w:val="ListParagraph"/>
        <w:numPr>
          <w:ilvl w:val="0"/>
          <w:numId w:val="2"/>
        </w:numPr>
        <w:tabs>
          <w:tab w:val="num" w:pos="1710"/>
          <w:tab w:val="num" w:pos="2337"/>
          <w:tab w:val="num" w:pos="5127"/>
        </w:tabs>
        <w:spacing w:after="0" w:line="240" w:lineRule="auto"/>
        <w:rPr>
          <w:rFonts w:cs="Arial"/>
          <w:color w:val="000000" w:themeColor="text1"/>
          <w:sz w:val="28"/>
          <w:szCs w:val="24"/>
        </w:rPr>
      </w:pPr>
      <w:r w:rsidRPr="004F7D2D">
        <w:rPr>
          <w:rFonts w:cs="Arial"/>
          <w:color w:val="000000" w:themeColor="text1"/>
          <w:szCs w:val="24"/>
        </w:rPr>
        <w:t xml:space="preserve">Provides one-on-one instruction of undergraduates who need assistance with course-related material and assignments. </w:t>
      </w:r>
    </w:p>
    <w:p w14:paraId="7980F9CB" w14:textId="77777777" w:rsidR="004F7D2D" w:rsidRPr="004F7D2D" w:rsidRDefault="004F7D2D" w:rsidP="004F7D2D">
      <w:pPr>
        <w:pStyle w:val="ListParagraph"/>
        <w:numPr>
          <w:ilvl w:val="0"/>
          <w:numId w:val="2"/>
        </w:numPr>
        <w:tabs>
          <w:tab w:val="num" w:pos="5127"/>
        </w:tabs>
        <w:spacing w:after="0" w:line="240" w:lineRule="auto"/>
        <w:rPr>
          <w:rFonts w:cs="Arial"/>
          <w:color w:val="000000" w:themeColor="text1"/>
          <w:sz w:val="28"/>
          <w:szCs w:val="24"/>
        </w:rPr>
      </w:pPr>
      <w:r w:rsidRPr="004F7D2D">
        <w:rPr>
          <w:rFonts w:cs="Arial"/>
          <w:color w:val="000000" w:themeColor="text1"/>
          <w:szCs w:val="24"/>
        </w:rPr>
        <w:t>Instructs students in the use of Biology laboratory equipment as needed.</w:t>
      </w:r>
    </w:p>
    <w:p w14:paraId="3949ACD0" w14:textId="69839F3E" w:rsidR="004F7D2D" w:rsidRPr="004F7D2D" w:rsidRDefault="004F7D2D" w:rsidP="004F7D2D">
      <w:pPr>
        <w:pStyle w:val="ListParagraph"/>
        <w:numPr>
          <w:ilvl w:val="0"/>
          <w:numId w:val="2"/>
        </w:numPr>
        <w:tabs>
          <w:tab w:val="num" w:pos="5127"/>
        </w:tabs>
        <w:spacing w:after="0" w:line="240" w:lineRule="auto"/>
        <w:rPr>
          <w:rFonts w:cs="Arial"/>
          <w:color w:val="000000" w:themeColor="text1"/>
          <w:sz w:val="28"/>
          <w:szCs w:val="24"/>
        </w:rPr>
      </w:pPr>
      <w:r w:rsidRPr="004F7D2D">
        <w:rPr>
          <w:rFonts w:cs="Arial"/>
          <w:color w:val="000000" w:themeColor="text1"/>
          <w:szCs w:val="24"/>
        </w:rPr>
        <w:t>Provides feedback to course instructors on laboratories and offers suggestions for improvement.</w:t>
      </w:r>
    </w:p>
    <w:p w14:paraId="5A778778" w14:textId="77777777" w:rsidR="004F7D2D" w:rsidRPr="004F7D2D" w:rsidRDefault="004F7D2D" w:rsidP="004F7D2D">
      <w:pPr>
        <w:pStyle w:val="ListParagraph"/>
        <w:numPr>
          <w:ilvl w:val="0"/>
          <w:numId w:val="2"/>
        </w:numPr>
        <w:tabs>
          <w:tab w:val="num" w:pos="1710"/>
          <w:tab w:val="num" w:pos="2337"/>
          <w:tab w:val="num" w:pos="5127"/>
        </w:tabs>
        <w:spacing w:after="0" w:line="240" w:lineRule="auto"/>
        <w:rPr>
          <w:rFonts w:cs="Arial"/>
          <w:color w:val="000000" w:themeColor="text1"/>
          <w:szCs w:val="24"/>
        </w:rPr>
      </w:pPr>
      <w:r w:rsidRPr="004F7D2D">
        <w:rPr>
          <w:rFonts w:cs="Arial"/>
          <w:color w:val="000000" w:themeColor="text1"/>
          <w:szCs w:val="24"/>
        </w:rPr>
        <w:t xml:space="preserve">In collaboration with other staff, hires and supervises co-op students </w:t>
      </w:r>
      <w:r w:rsidRPr="004F7D2D">
        <w:rPr>
          <w:rFonts w:cs="Arial"/>
          <w:szCs w:val="24"/>
        </w:rPr>
        <w:t>and helps support internship placements</w:t>
      </w:r>
      <w:r w:rsidRPr="004F7D2D">
        <w:rPr>
          <w:rFonts w:cs="Arial"/>
          <w:color w:val="000000" w:themeColor="text1"/>
          <w:szCs w:val="24"/>
        </w:rPr>
        <w:t xml:space="preserve">.  </w:t>
      </w:r>
    </w:p>
    <w:p w14:paraId="3694F39E" w14:textId="77777777" w:rsidR="004F7D2D" w:rsidRPr="004F7D2D" w:rsidRDefault="004F7D2D" w:rsidP="004F7D2D">
      <w:pPr>
        <w:pStyle w:val="ListParagraph"/>
        <w:numPr>
          <w:ilvl w:val="0"/>
          <w:numId w:val="2"/>
        </w:numPr>
        <w:tabs>
          <w:tab w:val="num" w:pos="1710"/>
        </w:tabs>
        <w:autoSpaceDE w:val="0"/>
        <w:autoSpaceDN w:val="0"/>
        <w:adjustRightInd w:val="0"/>
        <w:spacing w:after="0" w:line="240" w:lineRule="auto"/>
        <w:rPr>
          <w:rFonts w:cs="Arial"/>
          <w:color w:val="000000" w:themeColor="text1"/>
          <w:szCs w:val="24"/>
        </w:rPr>
      </w:pPr>
      <w:r w:rsidRPr="004F7D2D">
        <w:rPr>
          <w:rFonts w:cs="Arial"/>
          <w:color w:val="000000" w:themeColor="text1"/>
          <w:szCs w:val="24"/>
        </w:rPr>
        <w:t>Transports students in departmental van to and from field lab venues.</w:t>
      </w:r>
    </w:p>
    <w:p w14:paraId="0B52B2E4" w14:textId="77777777" w:rsidR="004F7D2D" w:rsidRPr="004F7D2D" w:rsidRDefault="004F7D2D" w:rsidP="004F7D2D">
      <w:pPr>
        <w:pStyle w:val="ListParagraph"/>
        <w:numPr>
          <w:ilvl w:val="0"/>
          <w:numId w:val="2"/>
        </w:numPr>
        <w:tabs>
          <w:tab w:val="num" w:pos="1710"/>
        </w:tabs>
        <w:autoSpaceDE w:val="0"/>
        <w:autoSpaceDN w:val="0"/>
        <w:adjustRightInd w:val="0"/>
        <w:spacing w:after="0" w:line="240" w:lineRule="auto"/>
        <w:rPr>
          <w:rFonts w:cs="Arial"/>
          <w:color w:val="000000" w:themeColor="text1"/>
          <w:szCs w:val="24"/>
        </w:rPr>
      </w:pPr>
      <w:r w:rsidRPr="004F7D2D">
        <w:rPr>
          <w:rFonts w:cs="Arial"/>
          <w:color w:val="000000" w:themeColor="text1"/>
          <w:szCs w:val="24"/>
        </w:rPr>
        <w:t>Tracks teaching supply inventory for assigned courses and ensures that all supplies are ordered as needed.</w:t>
      </w:r>
    </w:p>
    <w:p w14:paraId="7EA59B08" w14:textId="77777777" w:rsidR="004F7D2D" w:rsidRPr="004F7D2D" w:rsidRDefault="004F7D2D" w:rsidP="004F7D2D">
      <w:pPr>
        <w:pStyle w:val="ListParagraph"/>
        <w:numPr>
          <w:ilvl w:val="0"/>
          <w:numId w:val="2"/>
        </w:numPr>
        <w:tabs>
          <w:tab w:val="num" w:pos="1710"/>
          <w:tab w:val="num" w:pos="5127"/>
        </w:tabs>
        <w:autoSpaceDE w:val="0"/>
        <w:autoSpaceDN w:val="0"/>
        <w:adjustRightInd w:val="0"/>
        <w:spacing w:after="0" w:line="240" w:lineRule="auto"/>
        <w:ind w:right="747"/>
        <w:rPr>
          <w:rFonts w:cs="Arial"/>
          <w:color w:val="000000" w:themeColor="text1"/>
          <w:szCs w:val="24"/>
        </w:rPr>
      </w:pPr>
      <w:r w:rsidRPr="004F7D2D">
        <w:rPr>
          <w:rFonts w:cs="Arial"/>
          <w:color w:val="000000" w:themeColor="text1"/>
          <w:szCs w:val="24"/>
        </w:rPr>
        <w:t>Prepares solutions, supplies, analytical equipment, and computer equipment for designated undergraduate courses.</w:t>
      </w:r>
    </w:p>
    <w:p w14:paraId="323989AD" w14:textId="77777777" w:rsidR="004F7D2D" w:rsidRPr="004F7D2D" w:rsidRDefault="004F7D2D" w:rsidP="004F7D2D">
      <w:pPr>
        <w:pStyle w:val="ListParagraph"/>
        <w:numPr>
          <w:ilvl w:val="0"/>
          <w:numId w:val="2"/>
        </w:numPr>
        <w:tabs>
          <w:tab w:val="num" w:pos="1710"/>
          <w:tab w:val="num" w:pos="2337"/>
        </w:tabs>
        <w:autoSpaceDE w:val="0"/>
        <w:autoSpaceDN w:val="0"/>
        <w:adjustRightInd w:val="0"/>
        <w:spacing w:after="0" w:line="240" w:lineRule="auto"/>
        <w:rPr>
          <w:rFonts w:cs="Arial"/>
          <w:color w:val="000000" w:themeColor="text1"/>
          <w:szCs w:val="24"/>
        </w:rPr>
      </w:pPr>
      <w:r w:rsidRPr="004F7D2D">
        <w:rPr>
          <w:rFonts w:cs="Arial"/>
          <w:szCs w:val="24"/>
        </w:rPr>
        <w:t>Oversees implementation of Health and Safety regulations in designated laboratory and field courses</w:t>
      </w:r>
      <w:r w:rsidRPr="004F7D2D">
        <w:rPr>
          <w:rFonts w:cs="Arial"/>
          <w:color w:val="000000" w:themeColor="text1"/>
          <w:szCs w:val="24"/>
        </w:rPr>
        <w:t>.  Performs health and safety checks in teaching labs.</w:t>
      </w:r>
      <w:r w:rsidRPr="004F7D2D">
        <w:rPr>
          <w:rFonts w:cs="Arial"/>
          <w:szCs w:val="24"/>
        </w:rPr>
        <w:t xml:space="preserve"> Ensures that appropriate practice in Transportation of Dangerous Goods is followed in shipping and receiving.  </w:t>
      </w:r>
      <w:r w:rsidRPr="004F7D2D">
        <w:rPr>
          <w:rFonts w:cs="Arial"/>
          <w:color w:val="000000" w:themeColor="text1"/>
          <w:szCs w:val="24"/>
        </w:rPr>
        <w:t xml:space="preserve">Ensures that all chemicals used in assigned courses are regulated and appropriately stored and disposed. </w:t>
      </w:r>
    </w:p>
    <w:p w14:paraId="646390C8" w14:textId="77777777" w:rsidR="004F7D2D" w:rsidRPr="004F7D2D" w:rsidRDefault="004F7D2D" w:rsidP="004F7D2D">
      <w:pPr>
        <w:pStyle w:val="ListParagraph"/>
        <w:numPr>
          <w:ilvl w:val="0"/>
          <w:numId w:val="2"/>
        </w:numPr>
        <w:tabs>
          <w:tab w:val="num" w:pos="1710"/>
          <w:tab w:val="num" w:pos="2337"/>
        </w:tabs>
        <w:autoSpaceDE w:val="0"/>
        <w:autoSpaceDN w:val="0"/>
        <w:adjustRightInd w:val="0"/>
        <w:spacing w:after="0" w:line="240" w:lineRule="auto"/>
        <w:rPr>
          <w:rFonts w:cs="Arial"/>
          <w:color w:val="000000" w:themeColor="text1"/>
          <w:szCs w:val="24"/>
        </w:rPr>
      </w:pPr>
      <w:r w:rsidRPr="004F7D2D">
        <w:rPr>
          <w:rFonts w:cs="Arial"/>
          <w:color w:val="000000" w:themeColor="text1"/>
          <w:szCs w:val="24"/>
        </w:rPr>
        <w:t>Provides health and Safety awareness training for student teaching assistants.</w:t>
      </w:r>
    </w:p>
    <w:p w14:paraId="5AB627D0" w14:textId="40217AC9" w:rsidR="004F7D2D" w:rsidRPr="004F7D2D" w:rsidRDefault="004F7D2D" w:rsidP="004F7D2D">
      <w:pPr>
        <w:pStyle w:val="ListParagraph"/>
        <w:numPr>
          <w:ilvl w:val="0"/>
          <w:numId w:val="2"/>
        </w:numPr>
        <w:tabs>
          <w:tab w:val="num" w:pos="1710"/>
        </w:tabs>
        <w:autoSpaceDE w:val="0"/>
        <w:autoSpaceDN w:val="0"/>
        <w:adjustRightInd w:val="0"/>
        <w:spacing w:after="0" w:line="240" w:lineRule="auto"/>
        <w:rPr>
          <w:rFonts w:cs="Arial"/>
          <w:color w:val="000000" w:themeColor="text1"/>
          <w:szCs w:val="24"/>
        </w:rPr>
      </w:pPr>
      <w:r w:rsidRPr="004F7D2D">
        <w:rPr>
          <w:rFonts w:cs="Arial"/>
          <w:color w:val="000000" w:themeColor="text1"/>
          <w:szCs w:val="24"/>
        </w:rPr>
        <w:t>Works with other staff members to ensure upkeep, repair, and organization of Biology equipment and facilities (</w:t>
      </w:r>
      <w:r w:rsidRPr="004F7D2D">
        <w:rPr>
          <w:rFonts w:cs="Arial"/>
          <w:color w:val="000000" w:themeColor="text1"/>
          <w:szCs w:val="24"/>
        </w:rPr>
        <w:t>e.g.,</w:t>
      </w:r>
      <w:r w:rsidRPr="004F7D2D">
        <w:rPr>
          <w:rFonts w:cs="Arial"/>
          <w:color w:val="000000" w:themeColor="text1"/>
          <w:szCs w:val="24"/>
        </w:rPr>
        <w:t xml:space="preserve"> autoclave and dishwasher in prep room, pH meters, centrifuges, microscopes, greenhouse, van, boats, motors, trailers, sampling equipment, shed storage, electron microscopy suite).</w:t>
      </w:r>
    </w:p>
    <w:p w14:paraId="19224AA1" w14:textId="77777777" w:rsidR="004F7D2D" w:rsidRPr="004F7D2D" w:rsidRDefault="004F7D2D" w:rsidP="004F7D2D">
      <w:pPr>
        <w:pStyle w:val="ListParagraph"/>
        <w:numPr>
          <w:ilvl w:val="0"/>
          <w:numId w:val="2"/>
        </w:numPr>
        <w:tabs>
          <w:tab w:val="num" w:pos="1710"/>
        </w:tabs>
        <w:autoSpaceDE w:val="0"/>
        <w:autoSpaceDN w:val="0"/>
        <w:adjustRightInd w:val="0"/>
        <w:spacing w:after="0" w:line="240" w:lineRule="auto"/>
        <w:rPr>
          <w:rFonts w:cs="Arial"/>
          <w:color w:val="000000" w:themeColor="text1"/>
          <w:szCs w:val="24"/>
        </w:rPr>
      </w:pPr>
      <w:r w:rsidRPr="004F7D2D">
        <w:rPr>
          <w:rFonts w:cs="Arial"/>
          <w:color w:val="000000" w:themeColor="text1"/>
          <w:szCs w:val="24"/>
        </w:rPr>
        <w:t>Works with other staff members to manage the departmental budget and science equipment budget.</w:t>
      </w:r>
      <w:r w:rsidRPr="004F7D2D">
        <w:rPr>
          <w:rFonts w:cs="Arial"/>
          <w:szCs w:val="24"/>
        </w:rPr>
        <w:t xml:space="preserve"> Helps to maintain an electronic billing and inventory system for use in conjunction with stores and equipment loans.  Helps to manage all billable services that are incurred by faculty and students using laboratory equipment.</w:t>
      </w:r>
    </w:p>
    <w:p w14:paraId="5395C3D3" w14:textId="77777777" w:rsidR="004F7D2D" w:rsidRPr="004F7D2D" w:rsidRDefault="004F7D2D" w:rsidP="004F7D2D">
      <w:pPr>
        <w:pStyle w:val="ListParagraph"/>
        <w:numPr>
          <w:ilvl w:val="0"/>
          <w:numId w:val="2"/>
        </w:numPr>
        <w:tabs>
          <w:tab w:val="left" w:pos="1701"/>
          <w:tab w:val="num" w:pos="1800"/>
        </w:tabs>
        <w:autoSpaceDE w:val="0"/>
        <w:autoSpaceDN w:val="0"/>
        <w:adjustRightInd w:val="0"/>
        <w:spacing w:after="0" w:line="240" w:lineRule="auto"/>
        <w:ind w:right="747"/>
        <w:rPr>
          <w:rFonts w:cs="Arial"/>
          <w:szCs w:val="24"/>
        </w:rPr>
      </w:pPr>
      <w:r w:rsidRPr="004F7D2D">
        <w:rPr>
          <w:rFonts w:cs="Arial"/>
          <w:szCs w:val="24"/>
        </w:rPr>
        <w:t>Coordinates equipment and laboratory consumables transfer between Peterborough and Oshawa for undergraduate teaching laboratories.</w:t>
      </w:r>
    </w:p>
    <w:p w14:paraId="33865E7A" w14:textId="713F93BD" w:rsidR="004F7D2D" w:rsidRPr="004F7D2D" w:rsidRDefault="004F7D2D" w:rsidP="004F7D2D">
      <w:pPr>
        <w:pStyle w:val="ListParagraph"/>
        <w:numPr>
          <w:ilvl w:val="0"/>
          <w:numId w:val="2"/>
        </w:numPr>
        <w:tabs>
          <w:tab w:val="left" w:pos="1701"/>
          <w:tab w:val="num" w:pos="1800"/>
        </w:tabs>
        <w:autoSpaceDE w:val="0"/>
        <w:autoSpaceDN w:val="0"/>
        <w:adjustRightInd w:val="0"/>
        <w:spacing w:after="0" w:line="240" w:lineRule="auto"/>
        <w:ind w:right="747"/>
        <w:rPr>
          <w:rFonts w:cs="Arial"/>
          <w:szCs w:val="24"/>
        </w:rPr>
      </w:pPr>
      <w:r w:rsidRPr="004F7D2D">
        <w:rPr>
          <w:rFonts w:cs="Arial"/>
          <w:szCs w:val="24"/>
        </w:rPr>
        <w:t xml:space="preserve">Works with instructors to coordinate and ensure consistency in the </w:t>
      </w:r>
      <w:r w:rsidRPr="004F7D2D">
        <w:rPr>
          <w:rFonts w:cs="Arial"/>
          <w:szCs w:val="24"/>
        </w:rPr>
        <w:t>lab-based</w:t>
      </w:r>
      <w:r w:rsidRPr="004F7D2D">
        <w:rPr>
          <w:rFonts w:cs="Arial"/>
          <w:szCs w:val="24"/>
        </w:rPr>
        <w:t xml:space="preserve"> learning outcomes in different versions of on-line and classroom courses.</w:t>
      </w:r>
    </w:p>
    <w:p w14:paraId="44E34C95" w14:textId="77777777" w:rsidR="004F7D2D" w:rsidRPr="004F7D2D" w:rsidRDefault="004F7D2D" w:rsidP="004F7D2D">
      <w:pPr>
        <w:pStyle w:val="ListParagraph"/>
        <w:numPr>
          <w:ilvl w:val="0"/>
          <w:numId w:val="2"/>
        </w:numPr>
        <w:tabs>
          <w:tab w:val="left" w:pos="1701"/>
          <w:tab w:val="num" w:pos="1800"/>
        </w:tabs>
        <w:autoSpaceDE w:val="0"/>
        <w:autoSpaceDN w:val="0"/>
        <w:adjustRightInd w:val="0"/>
        <w:spacing w:after="0" w:line="240" w:lineRule="auto"/>
        <w:ind w:right="747"/>
        <w:rPr>
          <w:rFonts w:cs="Arial"/>
          <w:szCs w:val="24"/>
        </w:rPr>
      </w:pPr>
      <w:r w:rsidRPr="004F7D2D">
        <w:rPr>
          <w:rFonts w:cs="Arial"/>
          <w:szCs w:val="24"/>
        </w:rPr>
        <w:t>Works with departmental coordinator to facilitate timetabling as necessary.</w:t>
      </w:r>
    </w:p>
    <w:p w14:paraId="5EFDB6EF" w14:textId="77777777" w:rsidR="004F7D2D" w:rsidRPr="004F7D2D" w:rsidRDefault="004F7D2D" w:rsidP="004F7D2D">
      <w:pPr>
        <w:pStyle w:val="ListParagraph"/>
        <w:numPr>
          <w:ilvl w:val="0"/>
          <w:numId w:val="2"/>
        </w:numPr>
        <w:tabs>
          <w:tab w:val="num" w:pos="1710"/>
        </w:tabs>
        <w:autoSpaceDE w:val="0"/>
        <w:autoSpaceDN w:val="0"/>
        <w:adjustRightInd w:val="0"/>
        <w:spacing w:after="0" w:line="240" w:lineRule="auto"/>
        <w:rPr>
          <w:rFonts w:cs="Arial"/>
          <w:color w:val="000000" w:themeColor="text1"/>
          <w:szCs w:val="24"/>
        </w:rPr>
      </w:pPr>
      <w:r w:rsidRPr="004F7D2D">
        <w:rPr>
          <w:rFonts w:cs="Arial"/>
          <w:szCs w:val="24"/>
        </w:rPr>
        <w:t>Help to maintain departmental collections (skins, herbarium collections, etc.)</w:t>
      </w:r>
    </w:p>
    <w:p w14:paraId="465FE19D" w14:textId="77777777" w:rsidR="004F7D2D" w:rsidRPr="004F7D2D" w:rsidRDefault="004F7D2D" w:rsidP="004F7D2D">
      <w:pPr>
        <w:pStyle w:val="ListParagraph"/>
        <w:numPr>
          <w:ilvl w:val="0"/>
          <w:numId w:val="2"/>
        </w:numPr>
        <w:tabs>
          <w:tab w:val="num" w:pos="1710"/>
        </w:tabs>
        <w:autoSpaceDE w:val="0"/>
        <w:autoSpaceDN w:val="0"/>
        <w:adjustRightInd w:val="0"/>
        <w:spacing w:after="0" w:line="240" w:lineRule="auto"/>
        <w:rPr>
          <w:rFonts w:cs="Arial"/>
          <w:color w:val="000000" w:themeColor="text1"/>
          <w:szCs w:val="24"/>
        </w:rPr>
      </w:pPr>
      <w:r w:rsidRPr="004F7D2D">
        <w:rPr>
          <w:rFonts w:cs="Arial"/>
          <w:color w:val="000000" w:themeColor="text1"/>
          <w:szCs w:val="24"/>
        </w:rPr>
        <w:t>Invigilates undergraduate exams.</w:t>
      </w:r>
    </w:p>
    <w:p w14:paraId="675F285D" w14:textId="77777777" w:rsidR="004F7D2D" w:rsidRPr="004F7D2D" w:rsidRDefault="004F7D2D" w:rsidP="004F7D2D">
      <w:pPr>
        <w:pStyle w:val="ListParagraph"/>
        <w:numPr>
          <w:ilvl w:val="0"/>
          <w:numId w:val="2"/>
        </w:numPr>
        <w:tabs>
          <w:tab w:val="num" w:pos="1710"/>
        </w:tabs>
        <w:autoSpaceDE w:val="0"/>
        <w:autoSpaceDN w:val="0"/>
        <w:adjustRightInd w:val="0"/>
        <w:spacing w:after="0" w:line="240" w:lineRule="auto"/>
        <w:rPr>
          <w:rFonts w:cs="Arial"/>
          <w:color w:val="000000" w:themeColor="text1"/>
          <w:szCs w:val="24"/>
        </w:rPr>
      </w:pPr>
      <w:r w:rsidRPr="004F7D2D">
        <w:rPr>
          <w:rFonts w:cs="Arial"/>
          <w:color w:val="000000" w:themeColor="text1"/>
          <w:szCs w:val="24"/>
        </w:rPr>
        <w:t>Participates in outreach and liaison efforts in the department.</w:t>
      </w:r>
    </w:p>
    <w:p w14:paraId="489C59F1" w14:textId="77777777" w:rsidR="004F7D2D" w:rsidRPr="004F7D2D" w:rsidRDefault="004F7D2D" w:rsidP="004F7D2D">
      <w:pPr>
        <w:pStyle w:val="ListParagraph"/>
        <w:numPr>
          <w:ilvl w:val="0"/>
          <w:numId w:val="2"/>
        </w:numPr>
        <w:tabs>
          <w:tab w:val="num" w:pos="1710"/>
          <w:tab w:val="num" w:pos="2337"/>
        </w:tabs>
        <w:autoSpaceDE w:val="0"/>
        <w:autoSpaceDN w:val="0"/>
        <w:adjustRightInd w:val="0"/>
        <w:spacing w:after="0" w:line="240" w:lineRule="auto"/>
        <w:rPr>
          <w:rFonts w:cs="Arial"/>
          <w:color w:val="000000" w:themeColor="text1"/>
          <w:szCs w:val="24"/>
        </w:rPr>
      </w:pPr>
      <w:r w:rsidRPr="004F7D2D">
        <w:rPr>
          <w:rFonts w:cs="Arial"/>
          <w:color w:val="000000" w:themeColor="text1"/>
          <w:szCs w:val="24"/>
        </w:rPr>
        <w:t>Participates in any internal or external committees as agreed upon with Biology Chair.</w:t>
      </w:r>
    </w:p>
    <w:p w14:paraId="31334A71" w14:textId="77777777" w:rsidR="004F7D2D" w:rsidRPr="004F7D2D" w:rsidRDefault="004F7D2D" w:rsidP="004F7D2D">
      <w:pPr>
        <w:pStyle w:val="ListParagraph"/>
        <w:numPr>
          <w:ilvl w:val="0"/>
          <w:numId w:val="2"/>
        </w:numPr>
        <w:tabs>
          <w:tab w:val="left" w:pos="1320"/>
          <w:tab w:val="num" w:pos="1710"/>
        </w:tabs>
        <w:spacing w:after="0" w:line="240" w:lineRule="auto"/>
        <w:ind w:right="747"/>
        <w:rPr>
          <w:rFonts w:cs="Arial"/>
          <w:szCs w:val="24"/>
        </w:rPr>
      </w:pPr>
      <w:r w:rsidRPr="004F7D2D">
        <w:rPr>
          <w:rFonts w:cs="Arial"/>
          <w:szCs w:val="24"/>
        </w:rPr>
        <w:lastRenderedPageBreak/>
        <w:t>Works with Biology Undergraduate Society to advise and assist with activities and promotions.</w:t>
      </w:r>
    </w:p>
    <w:p w14:paraId="5463AEF7" w14:textId="77777777" w:rsidR="00E947D4" w:rsidRPr="00E947D4" w:rsidRDefault="00E947D4" w:rsidP="00E947D4">
      <w:pPr>
        <w:pStyle w:val="ListParagraph"/>
        <w:spacing w:after="0" w:line="240" w:lineRule="auto"/>
        <w:ind w:left="360"/>
        <w:rPr>
          <w:rFonts w:cs="Arial"/>
          <w:szCs w:val="24"/>
        </w:rPr>
      </w:pPr>
    </w:p>
    <w:p w14:paraId="2A15BAD7" w14:textId="56D6321D" w:rsidR="00A133B8" w:rsidRDefault="00AA03B3" w:rsidP="004F7D2D">
      <w:pPr>
        <w:pStyle w:val="Heading4"/>
        <w:rPr>
          <w:rFonts w:ascii="Arial" w:hAnsi="Arial" w:cs="Arial"/>
        </w:rPr>
      </w:pPr>
      <w:r w:rsidRPr="003B48E3">
        <w:rPr>
          <w:rFonts w:ascii="Arial" w:hAnsi="Arial" w:cs="Arial"/>
        </w:rPr>
        <w:t>Education Required</w:t>
      </w:r>
      <w:r w:rsidR="00DF4C26">
        <w:rPr>
          <w:rFonts w:ascii="Arial" w:hAnsi="Arial" w:cs="Arial"/>
        </w:rPr>
        <w:t>:</w:t>
      </w:r>
    </w:p>
    <w:p w14:paraId="724D71CD" w14:textId="1C0C1FAA" w:rsidR="004F7D2D" w:rsidRDefault="004F7D2D" w:rsidP="004F7D2D">
      <w:pPr>
        <w:pStyle w:val="ListParagraph"/>
        <w:numPr>
          <w:ilvl w:val="0"/>
          <w:numId w:val="3"/>
        </w:numPr>
        <w:autoSpaceDE w:val="0"/>
        <w:autoSpaceDN w:val="0"/>
        <w:adjustRightInd w:val="0"/>
        <w:spacing w:after="0" w:line="240" w:lineRule="auto"/>
        <w:rPr>
          <w:rFonts w:cs="Arial"/>
          <w:szCs w:val="24"/>
        </w:rPr>
      </w:pPr>
      <w:proofErr w:type="gramStart"/>
      <w:r w:rsidRPr="004F7D2D">
        <w:rPr>
          <w:rFonts w:cs="Arial"/>
          <w:szCs w:val="24"/>
        </w:rPr>
        <w:t>Masters of Science</w:t>
      </w:r>
      <w:proofErr w:type="gramEnd"/>
      <w:r w:rsidRPr="004F7D2D">
        <w:rPr>
          <w:rFonts w:cs="Arial"/>
          <w:szCs w:val="24"/>
        </w:rPr>
        <w:t xml:space="preserve"> Degree in Biology or related discipline.</w:t>
      </w:r>
    </w:p>
    <w:p w14:paraId="18277F86" w14:textId="77777777" w:rsidR="004F7D2D" w:rsidRPr="004F7D2D" w:rsidRDefault="004F7D2D" w:rsidP="004F7D2D">
      <w:pPr>
        <w:pStyle w:val="ListParagraph"/>
        <w:autoSpaceDE w:val="0"/>
        <w:autoSpaceDN w:val="0"/>
        <w:adjustRightInd w:val="0"/>
        <w:spacing w:after="0" w:line="240" w:lineRule="auto"/>
        <w:ind w:left="360"/>
        <w:rPr>
          <w:rFonts w:cs="Arial"/>
          <w:szCs w:val="24"/>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79C4029" w14:textId="77777777" w:rsidR="004F7D2D" w:rsidRPr="004F7D2D" w:rsidRDefault="004F7D2D" w:rsidP="004F7D2D">
      <w:pPr>
        <w:pStyle w:val="ListParagraph"/>
        <w:numPr>
          <w:ilvl w:val="0"/>
          <w:numId w:val="3"/>
        </w:numPr>
        <w:autoSpaceDE w:val="0"/>
        <w:autoSpaceDN w:val="0"/>
        <w:adjustRightInd w:val="0"/>
        <w:spacing w:after="0" w:line="240" w:lineRule="auto"/>
        <w:rPr>
          <w:rFonts w:cs="Arial"/>
          <w:szCs w:val="24"/>
        </w:rPr>
      </w:pPr>
      <w:r w:rsidRPr="004F7D2D">
        <w:rPr>
          <w:rFonts w:cs="Arial"/>
          <w:szCs w:val="24"/>
        </w:rPr>
        <w:t xml:space="preserve">Two years’ experience as a laboratory technician or demonstrator. </w:t>
      </w:r>
    </w:p>
    <w:p w14:paraId="505637C4" w14:textId="77777777" w:rsidR="004F7D2D" w:rsidRPr="004F7D2D" w:rsidRDefault="004F7D2D" w:rsidP="004F7D2D">
      <w:pPr>
        <w:numPr>
          <w:ilvl w:val="0"/>
          <w:numId w:val="3"/>
        </w:numPr>
        <w:tabs>
          <w:tab w:val="left" w:pos="540"/>
        </w:tabs>
        <w:spacing w:after="0" w:line="240" w:lineRule="auto"/>
        <w:rPr>
          <w:rFonts w:cs="Arial"/>
          <w:szCs w:val="24"/>
        </w:rPr>
      </w:pPr>
      <w:r w:rsidRPr="004F7D2D">
        <w:rPr>
          <w:rFonts w:cs="Arial"/>
          <w:szCs w:val="24"/>
        </w:rPr>
        <w:t>Biology field experience an asset.</w:t>
      </w:r>
    </w:p>
    <w:p w14:paraId="16A63000" w14:textId="77777777" w:rsidR="004F7D2D" w:rsidRPr="004F7D2D" w:rsidRDefault="004F7D2D" w:rsidP="004F7D2D">
      <w:pPr>
        <w:numPr>
          <w:ilvl w:val="0"/>
          <w:numId w:val="3"/>
        </w:numPr>
        <w:tabs>
          <w:tab w:val="left" w:pos="540"/>
        </w:tabs>
        <w:spacing w:after="0" w:line="240" w:lineRule="auto"/>
        <w:rPr>
          <w:rFonts w:cs="Arial"/>
          <w:szCs w:val="24"/>
        </w:rPr>
      </w:pPr>
      <w:r w:rsidRPr="004F7D2D">
        <w:rPr>
          <w:rFonts w:cs="Arial"/>
          <w:szCs w:val="24"/>
        </w:rPr>
        <w:t>Experience in ordering supplies, inventory, and budgeting.</w:t>
      </w:r>
    </w:p>
    <w:p w14:paraId="008C22A8" w14:textId="77777777" w:rsidR="004F7D2D" w:rsidRPr="004F7D2D" w:rsidRDefault="004F7D2D" w:rsidP="004F7D2D">
      <w:pPr>
        <w:numPr>
          <w:ilvl w:val="0"/>
          <w:numId w:val="3"/>
        </w:numPr>
        <w:tabs>
          <w:tab w:val="left" w:pos="540"/>
        </w:tabs>
        <w:spacing w:after="0" w:line="240" w:lineRule="auto"/>
        <w:rPr>
          <w:rFonts w:cs="Arial"/>
          <w:szCs w:val="24"/>
        </w:rPr>
      </w:pPr>
      <w:r w:rsidRPr="004F7D2D">
        <w:rPr>
          <w:rFonts w:cs="Arial"/>
          <w:szCs w:val="24"/>
        </w:rPr>
        <w:t>Valid First Aid Certificate or willingness to obtain one.</w:t>
      </w:r>
    </w:p>
    <w:p w14:paraId="1B1A326B" w14:textId="77777777" w:rsidR="004F7D2D" w:rsidRPr="004F7D2D" w:rsidRDefault="004F7D2D" w:rsidP="004F7D2D">
      <w:pPr>
        <w:numPr>
          <w:ilvl w:val="0"/>
          <w:numId w:val="3"/>
        </w:numPr>
        <w:tabs>
          <w:tab w:val="left" w:pos="540"/>
        </w:tabs>
        <w:spacing w:after="0" w:line="240" w:lineRule="auto"/>
        <w:rPr>
          <w:rFonts w:cs="Arial"/>
          <w:szCs w:val="24"/>
        </w:rPr>
      </w:pPr>
      <w:r w:rsidRPr="004F7D2D">
        <w:rPr>
          <w:rFonts w:cs="Arial"/>
          <w:szCs w:val="24"/>
        </w:rPr>
        <w:t xml:space="preserve">Proficient in the use of computer applications; Intermediate level of computer skills in Microsoft Word, Excel, PowerPoint, Blackboard (or related Online Learning System).  </w:t>
      </w:r>
    </w:p>
    <w:p w14:paraId="570CECDE" w14:textId="77777777" w:rsidR="004F7D2D" w:rsidRPr="004F7D2D" w:rsidRDefault="004F7D2D" w:rsidP="004F7D2D">
      <w:pPr>
        <w:numPr>
          <w:ilvl w:val="0"/>
          <w:numId w:val="3"/>
        </w:numPr>
        <w:tabs>
          <w:tab w:val="left" w:pos="540"/>
        </w:tabs>
        <w:spacing w:after="0" w:line="240" w:lineRule="auto"/>
        <w:rPr>
          <w:rFonts w:cs="Arial"/>
          <w:szCs w:val="24"/>
        </w:rPr>
      </w:pPr>
      <w:r w:rsidRPr="004F7D2D">
        <w:rPr>
          <w:rFonts w:cs="Arial"/>
          <w:szCs w:val="24"/>
        </w:rPr>
        <w:t>Experience with statistical analysis software or programming (</w:t>
      </w:r>
      <w:proofErr w:type="gramStart"/>
      <w:r w:rsidRPr="004F7D2D">
        <w:rPr>
          <w:rFonts w:cs="Arial"/>
          <w:szCs w:val="24"/>
        </w:rPr>
        <w:t>e.g.</w:t>
      </w:r>
      <w:proofErr w:type="gramEnd"/>
      <w:r w:rsidRPr="004F7D2D">
        <w:rPr>
          <w:rFonts w:cs="Arial"/>
          <w:szCs w:val="24"/>
        </w:rPr>
        <w:t xml:space="preserve"> R) an asset.   </w:t>
      </w:r>
    </w:p>
    <w:p w14:paraId="25E7D642" w14:textId="52E80AA4" w:rsidR="004F7D2D" w:rsidRPr="004F7D2D" w:rsidRDefault="004F7D2D" w:rsidP="004F7D2D">
      <w:pPr>
        <w:numPr>
          <w:ilvl w:val="0"/>
          <w:numId w:val="3"/>
        </w:numPr>
        <w:tabs>
          <w:tab w:val="left" w:pos="540"/>
        </w:tabs>
        <w:spacing w:after="0" w:line="240" w:lineRule="auto"/>
        <w:rPr>
          <w:rFonts w:cs="Arial"/>
          <w:szCs w:val="24"/>
        </w:rPr>
      </w:pPr>
      <w:r w:rsidRPr="004F7D2D">
        <w:rPr>
          <w:rFonts w:cs="Arial"/>
          <w:szCs w:val="24"/>
        </w:rPr>
        <w:t xml:space="preserve">Valid Ontario Driver’s </w:t>
      </w:r>
      <w:r w:rsidRPr="004F7D2D">
        <w:rPr>
          <w:rFonts w:cs="Arial"/>
          <w:szCs w:val="24"/>
        </w:rPr>
        <w:t>License</w:t>
      </w:r>
      <w:r w:rsidRPr="004F7D2D">
        <w:rPr>
          <w:rFonts w:cs="Arial"/>
          <w:szCs w:val="24"/>
        </w:rPr>
        <w:t xml:space="preserve"> – Class ‘G’ minimum.  </w:t>
      </w:r>
    </w:p>
    <w:p w14:paraId="4A13566D" w14:textId="77777777" w:rsidR="004F7D2D" w:rsidRPr="004F7D2D" w:rsidRDefault="004F7D2D" w:rsidP="004F7D2D">
      <w:pPr>
        <w:numPr>
          <w:ilvl w:val="0"/>
          <w:numId w:val="3"/>
        </w:numPr>
        <w:tabs>
          <w:tab w:val="left" w:pos="540"/>
        </w:tabs>
        <w:spacing w:after="0" w:line="240" w:lineRule="auto"/>
        <w:rPr>
          <w:rFonts w:cs="Arial"/>
          <w:szCs w:val="24"/>
        </w:rPr>
      </w:pPr>
      <w:r w:rsidRPr="004F7D2D">
        <w:rPr>
          <w:rFonts w:cs="Arial"/>
          <w:szCs w:val="24"/>
        </w:rPr>
        <w:t xml:space="preserve">Strong presentation skills; experience facilitating labs and managing both large and small groups. </w:t>
      </w:r>
    </w:p>
    <w:p w14:paraId="62E77321" w14:textId="77777777" w:rsidR="004F7D2D" w:rsidRPr="004F7D2D" w:rsidRDefault="004F7D2D" w:rsidP="004F7D2D">
      <w:pPr>
        <w:numPr>
          <w:ilvl w:val="0"/>
          <w:numId w:val="3"/>
        </w:numPr>
        <w:tabs>
          <w:tab w:val="left" w:pos="540"/>
        </w:tabs>
        <w:spacing w:after="0" w:line="240" w:lineRule="auto"/>
        <w:rPr>
          <w:rFonts w:cs="Arial"/>
          <w:szCs w:val="24"/>
        </w:rPr>
      </w:pPr>
      <w:r w:rsidRPr="004F7D2D">
        <w:rPr>
          <w:rFonts w:cs="Arial"/>
          <w:szCs w:val="24"/>
        </w:rPr>
        <w:t>Strong organizational, interpersonal and communication (written and verbal) skills required.</w:t>
      </w:r>
    </w:p>
    <w:p w14:paraId="6438A987" w14:textId="77777777" w:rsidR="004F7D2D" w:rsidRPr="004F7D2D" w:rsidRDefault="004F7D2D" w:rsidP="004F7D2D">
      <w:pPr>
        <w:numPr>
          <w:ilvl w:val="0"/>
          <w:numId w:val="3"/>
        </w:numPr>
        <w:tabs>
          <w:tab w:val="left" w:pos="540"/>
        </w:tabs>
        <w:spacing w:after="0" w:line="240" w:lineRule="auto"/>
        <w:rPr>
          <w:rFonts w:cs="Arial"/>
          <w:szCs w:val="24"/>
        </w:rPr>
      </w:pPr>
      <w:r w:rsidRPr="004F7D2D">
        <w:rPr>
          <w:rFonts w:cs="Arial"/>
          <w:szCs w:val="24"/>
        </w:rPr>
        <w:t>Demonstrated skills in, and commitment to, customer service and continuous improvement.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32B4B38" w14:textId="7C50A53B" w:rsidR="004F7D2D" w:rsidRPr="004F7D2D" w:rsidRDefault="004F7D2D" w:rsidP="004F7D2D">
      <w:pPr>
        <w:rPr>
          <w:rFonts w:cs="Arial"/>
          <w:b/>
          <w:szCs w:val="24"/>
          <w:u w:val="single"/>
        </w:rPr>
      </w:pPr>
      <w:r w:rsidRPr="004F7D2D">
        <w:rPr>
          <w:rFonts w:cs="Arial"/>
          <w:b/>
          <w:szCs w:val="24"/>
          <w:u w:val="single"/>
        </w:rPr>
        <w:t>Responsibility for the Work of Others</w:t>
      </w:r>
    </w:p>
    <w:p w14:paraId="3EF1922A" w14:textId="77777777" w:rsidR="004F7D2D" w:rsidRPr="004F7D2D" w:rsidRDefault="004F7D2D" w:rsidP="004F7D2D">
      <w:pPr>
        <w:rPr>
          <w:rFonts w:cs="Arial"/>
          <w:szCs w:val="24"/>
          <w:u w:val="single"/>
        </w:rPr>
      </w:pPr>
      <w:r w:rsidRPr="004F7D2D">
        <w:rPr>
          <w:rFonts w:cs="Arial"/>
          <w:szCs w:val="24"/>
          <w:u w:val="single"/>
        </w:rPr>
        <w:t xml:space="preserve">Direct Responsibility </w:t>
      </w:r>
    </w:p>
    <w:p w14:paraId="78F05B29" w14:textId="3B522CC4" w:rsidR="004F7D2D" w:rsidRPr="004F7D2D" w:rsidRDefault="004F7D2D" w:rsidP="004F7D2D">
      <w:pPr>
        <w:rPr>
          <w:rFonts w:cs="Arial"/>
          <w:szCs w:val="24"/>
        </w:rPr>
      </w:pPr>
      <w:r w:rsidRPr="004F7D2D">
        <w:rPr>
          <w:rFonts w:cs="Arial"/>
          <w:szCs w:val="24"/>
        </w:rPr>
        <w:t>Graduate Teaching Assistants, Academic Assistants</w:t>
      </w:r>
    </w:p>
    <w:p w14:paraId="37E61E4B" w14:textId="77777777" w:rsidR="004F7D2D" w:rsidRPr="004F7D2D" w:rsidRDefault="004F7D2D" w:rsidP="004F7D2D">
      <w:pPr>
        <w:rPr>
          <w:rFonts w:cs="Arial"/>
          <w:szCs w:val="24"/>
          <w:u w:val="single"/>
        </w:rPr>
      </w:pPr>
      <w:r w:rsidRPr="004F7D2D">
        <w:rPr>
          <w:rFonts w:cs="Arial"/>
          <w:szCs w:val="24"/>
          <w:u w:val="single"/>
        </w:rPr>
        <w:t>Indirect Responsibility</w:t>
      </w:r>
    </w:p>
    <w:p w14:paraId="3816D47E" w14:textId="3ADC17F7" w:rsidR="004F7D2D" w:rsidRPr="004F7D2D" w:rsidRDefault="004F7D2D" w:rsidP="004F7D2D">
      <w:pPr>
        <w:tabs>
          <w:tab w:val="left" w:pos="1110"/>
        </w:tabs>
        <w:rPr>
          <w:rFonts w:cs="Arial"/>
          <w:szCs w:val="24"/>
        </w:rPr>
      </w:pPr>
      <w:r w:rsidRPr="004F7D2D">
        <w:rPr>
          <w:rFonts w:cs="Arial"/>
          <w:szCs w:val="24"/>
        </w:rPr>
        <w:t>N/A</w:t>
      </w:r>
      <w:r>
        <w:rPr>
          <w:rFonts w:cs="Arial"/>
          <w:szCs w:val="24"/>
        </w:rPr>
        <w:br/>
      </w:r>
    </w:p>
    <w:p w14:paraId="233B9D16" w14:textId="77777777" w:rsidR="004F7D2D" w:rsidRPr="004F7D2D" w:rsidRDefault="004F7D2D" w:rsidP="004F7D2D">
      <w:pPr>
        <w:rPr>
          <w:rFonts w:cs="Arial"/>
          <w:b/>
          <w:szCs w:val="24"/>
          <w:u w:val="single"/>
        </w:rPr>
      </w:pPr>
      <w:r w:rsidRPr="004F7D2D">
        <w:rPr>
          <w:rFonts w:cs="Arial"/>
          <w:b/>
          <w:szCs w:val="24"/>
          <w:u w:val="single"/>
        </w:rPr>
        <w:t>Communication</w:t>
      </w:r>
    </w:p>
    <w:p w14:paraId="410615BB" w14:textId="77777777" w:rsidR="004F7D2D" w:rsidRPr="004F7D2D" w:rsidRDefault="004F7D2D" w:rsidP="004F7D2D">
      <w:pPr>
        <w:tabs>
          <w:tab w:val="left" w:pos="0"/>
          <w:tab w:val="left" w:pos="540"/>
        </w:tabs>
        <w:rPr>
          <w:rFonts w:cs="Arial"/>
          <w:szCs w:val="24"/>
          <w:u w:val="single"/>
        </w:rPr>
      </w:pPr>
      <w:r w:rsidRPr="004F7D2D">
        <w:rPr>
          <w:rFonts w:cs="Arial"/>
          <w:szCs w:val="24"/>
          <w:u w:val="single"/>
        </w:rPr>
        <w:t>Internal:</w:t>
      </w:r>
    </w:p>
    <w:p w14:paraId="217C7E61" w14:textId="77777777" w:rsidR="004F7D2D" w:rsidRPr="004F7D2D" w:rsidRDefault="004F7D2D" w:rsidP="004F7D2D">
      <w:pPr>
        <w:pStyle w:val="ListParagraph"/>
        <w:numPr>
          <w:ilvl w:val="0"/>
          <w:numId w:val="4"/>
        </w:numPr>
        <w:tabs>
          <w:tab w:val="left" w:pos="1200"/>
          <w:tab w:val="left" w:pos="1440"/>
        </w:tabs>
        <w:spacing w:after="0" w:line="240" w:lineRule="auto"/>
        <w:rPr>
          <w:rFonts w:cs="Arial"/>
          <w:szCs w:val="24"/>
        </w:rPr>
      </w:pPr>
      <w:r w:rsidRPr="004F7D2D">
        <w:rPr>
          <w:rFonts w:cs="Arial"/>
          <w:szCs w:val="24"/>
        </w:rPr>
        <w:t xml:space="preserve">Students: teaching, </w:t>
      </w:r>
      <w:proofErr w:type="gramStart"/>
      <w:r w:rsidRPr="004F7D2D">
        <w:rPr>
          <w:rFonts w:cs="Arial"/>
          <w:szCs w:val="24"/>
        </w:rPr>
        <w:t>assignment</w:t>
      </w:r>
      <w:proofErr w:type="gramEnd"/>
      <w:r w:rsidRPr="004F7D2D">
        <w:rPr>
          <w:rFonts w:cs="Arial"/>
          <w:szCs w:val="24"/>
        </w:rPr>
        <w:t xml:space="preserve"> and report critique </w:t>
      </w:r>
    </w:p>
    <w:p w14:paraId="400901BE" w14:textId="77777777" w:rsidR="004F7D2D" w:rsidRPr="004F7D2D" w:rsidRDefault="004F7D2D" w:rsidP="004F7D2D">
      <w:pPr>
        <w:pStyle w:val="ListParagraph"/>
        <w:numPr>
          <w:ilvl w:val="0"/>
          <w:numId w:val="4"/>
        </w:numPr>
        <w:tabs>
          <w:tab w:val="left" w:pos="1440"/>
        </w:tabs>
        <w:spacing w:after="0" w:line="240" w:lineRule="auto"/>
        <w:rPr>
          <w:rFonts w:cs="Arial"/>
          <w:szCs w:val="24"/>
        </w:rPr>
      </w:pPr>
      <w:r w:rsidRPr="004F7D2D">
        <w:rPr>
          <w:rFonts w:cs="Arial"/>
          <w:szCs w:val="24"/>
        </w:rPr>
        <w:t xml:space="preserve">Technicians: equipment repair and replacement  </w:t>
      </w:r>
    </w:p>
    <w:p w14:paraId="349499D6" w14:textId="77777777" w:rsidR="004F7D2D" w:rsidRPr="004F7D2D" w:rsidRDefault="004F7D2D" w:rsidP="004F7D2D">
      <w:pPr>
        <w:pStyle w:val="ListParagraph"/>
        <w:numPr>
          <w:ilvl w:val="0"/>
          <w:numId w:val="4"/>
        </w:numPr>
        <w:tabs>
          <w:tab w:val="left" w:pos="1440"/>
        </w:tabs>
        <w:spacing w:after="0" w:line="240" w:lineRule="auto"/>
        <w:rPr>
          <w:rFonts w:cs="Arial"/>
          <w:szCs w:val="24"/>
        </w:rPr>
      </w:pPr>
      <w:r w:rsidRPr="004F7D2D">
        <w:rPr>
          <w:rFonts w:cs="Arial"/>
          <w:szCs w:val="24"/>
        </w:rPr>
        <w:t xml:space="preserve">Technicians from other departments to discuss sharing of equipment </w:t>
      </w:r>
    </w:p>
    <w:p w14:paraId="43DE68FB" w14:textId="77777777" w:rsidR="004F7D2D" w:rsidRPr="004F7D2D" w:rsidRDefault="004F7D2D" w:rsidP="004F7D2D">
      <w:pPr>
        <w:pStyle w:val="ListParagraph"/>
        <w:numPr>
          <w:ilvl w:val="0"/>
          <w:numId w:val="4"/>
        </w:numPr>
        <w:tabs>
          <w:tab w:val="left" w:pos="1440"/>
        </w:tabs>
        <w:spacing w:after="0" w:line="240" w:lineRule="auto"/>
        <w:rPr>
          <w:rFonts w:cs="Arial"/>
          <w:szCs w:val="24"/>
        </w:rPr>
      </w:pPr>
      <w:r w:rsidRPr="004F7D2D">
        <w:rPr>
          <w:rFonts w:cs="Arial"/>
          <w:szCs w:val="24"/>
        </w:rPr>
        <w:t xml:space="preserve">Staff and Faculty: answer queries </w:t>
      </w:r>
    </w:p>
    <w:p w14:paraId="466E2E8A" w14:textId="77777777" w:rsidR="004F7D2D" w:rsidRPr="004F7D2D" w:rsidRDefault="004F7D2D" w:rsidP="004F7D2D">
      <w:pPr>
        <w:pStyle w:val="ListParagraph"/>
        <w:numPr>
          <w:ilvl w:val="0"/>
          <w:numId w:val="4"/>
        </w:numPr>
        <w:tabs>
          <w:tab w:val="left" w:pos="1440"/>
        </w:tabs>
        <w:spacing w:after="0" w:line="240" w:lineRule="auto"/>
        <w:rPr>
          <w:rFonts w:cs="Arial"/>
          <w:szCs w:val="24"/>
        </w:rPr>
      </w:pPr>
      <w:r w:rsidRPr="004F7D2D">
        <w:rPr>
          <w:rFonts w:cs="Arial"/>
          <w:szCs w:val="24"/>
        </w:rPr>
        <w:t xml:space="preserve">Faculty: department business  </w:t>
      </w:r>
    </w:p>
    <w:p w14:paraId="0BFC374F" w14:textId="77777777" w:rsidR="004F7D2D" w:rsidRPr="004F7D2D" w:rsidRDefault="004F7D2D" w:rsidP="004F7D2D">
      <w:pPr>
        <w:pStyle w:val="ListParagraph"/>
        <w:numPr>
          <w:ilvl w:val="0"/>
          <w:numId w:val="4"/>
        </w:numPr>
        <w:tabs>
          <w:tab w:val="left" w:pos="1440"/>
        </w:tabs>
        <w:spacing w:after="0" w:line="240" w:lineRule="auto"/>
        <w:rPr>
          <w:rFonts w:cs="Arial"/>
          <w:szCs w:val="24"/>
        </w:rPr>
      </w:pPr>
      <w:r w:rsidRPr="004F7D2D">
        <w:rPr>
          <w:rFonts w:cs="Arial"/>
          <w:szCs w:val="24"/>
        </w:rPr>
        <w:t xml:space="preserve">Teaching Assistants: explanation of assignments </w:t>
      </w:r>
    </w:p>
    <w:p w14:paraId="65E276A3" w14:textId="77777777" w:rsidR="004F7D2D" w:rsidRPr="004F7D2D" w:rsidRDefault="004F7D2D" w:rsidP="004F7D2D">
      <w:pPr>
        <w:pStyle w:val="ListParagraph"/>
        <w:numPr>
          <w:ilvl w:val="0"/>
          <w:numId w:val="4"/>
        </w:numPr>
        <w:tabs>
          <w:tab w:val="left" w:pos="1440"/>
        </w:tabs>
        <w:spacing w:after="0" w:line="240" w:lineRule="auto"/>
        <w:rPr>
          <w:rFonts w:cs="Arial"/>
          <w:szCs w:val="24"/>
        </w:rPr>
      </w:pPr>
      <w:r w:rsidRPr="004F7D2D">
        <w:rPr>
          <w:rFonts w:cs="Arial"/>
          <w:szCs w:val="24"/>
        </w:rPr>
        <w:t xml:space="preserve">Computer Technicians: Hardware/software problems </w:t>
      </w:r>
    </w:p>
    <w:p w14:paraId="3BEE3A1C" w14:textId="77777777" w:rsidR="004F7D2D" w:rsidRPr="004F7D2D" w:rsidRDefault="004F7D2D" w:rsidP="004F7D2D">
      <w:pPr>
        <w:pStyle w:val="ListParagraph"/>
        <w:numPr>
          <w:ilvl w:val="0"/>
          <w:numId w:val="4"/>
        </w:numPr>
        <w:tabs>
          <w:tab w:val="left" w:pos="1440"/>
        </w:tabs>
        <w:spacing w:after="0" w:line="240" w:lineRule="auto"/>
        <w:rPr>
          <w:rFonts w:cs="Arial"/>
          <w:szCs w:val="24"/>
        </w:rPr>
      </w:pPr>
      <w:r w:rsidRPr="004F7D2D">
        <w:rPr>
          <w:rFonts w:cs="Arial"/>
          <w:szCs w:val="24"/>
        </w:rPr>
        <w:t>Office of the Dean: Marking contracts</w:t>
      </w:r>
    </w:p>
    <w:p w14:paraId="3D38176B" w14:textId="77777777" w:rsidR="004F7D2D" w:rsidRPr="004F7D2D" w:rsidRDefault="004F7D2D" w:rsidP="004F7D2D">
      <w:pPr>
        <w:tabs>
          <w:tab w:val="left" w:pos="0"/>
          <w:tab w:val="left" w:pos="540"/>
        </w:tabs>
        <w:rPr>
          <w:rFonts w:cs="Arial"/>
          <w:szCs w:val="24"/>
        </w:rPr>
      </w:pPr>
    </w:p>
    <w:p w14:paraId="2BE73625" w14:textId="77777777" w:rsidR="004F7D2D" w:rsidRPr="004F7D2D" w:rsidRDefault="004F7D2D" w:rsidP="004F7D2D">
      <w:pPr>
        <w:tabs>
          <w:tab w:val="left" w:pos="0"/>
          <w:tab w:val="left" w:pos="540"/>
        </w:tabs>
        <w:rPr>
          <w:rFonts w:cs="Arial"/>
          <w:szCs w:val="24"/>
        </w:rPr>
      </w:pPr>
      <w:r w:rsidRPr="004F7D2D">
        <w:rPr>
          <w:rFonts w:cs="Arial"/>
          <w:szCs w:val="24"/>
          <w:u w:val="single"/>
        </w:rPr>
        <w:t>External</w:t>
      </w:r>
      <w:r w:rsidRPr="004F7D2D">
        <w:rPr>
          <w:rFonts w:cs="Arial"/>
          <w:szCs w:val="24"/>
        </w:rPr>
        <w:t>:</w:t>
      </w:r>
    </w:p>
    <w:p w14:paraId="6014EDD9" w14:textId="77777777" w:rsidR="004F7D2D" w:rsidRPr="004F7D2D" w:rsidRDefault="004F7D2D" w:rsidP="004F7D2D">
      <w:pPr>
        <w:pStyle w:val="ListParagraph"/>
        <w:numPr>
          <w:ilvl w:val="0"/>
          <w:numId w:val="5"/>
        </w:numPr>
        <w:tabs>
          <w:tab w:val="left" w:pos="1200"/>
          <w:tab w:val="left" w:pos="1320"/>
        </w:tabs>
        <w:spacing w:after="0" w:line="240" w:lineRule="auto"/>
        <w:rPr>
          <w:rFonts w:cs="Arial"/>
          <w:szCs w:val="24"/>
        </w:rPr>
      </w:pPr>
      <w:r w:rsidRPr="004F7D2D">
        <w:rPr>
          <w:rFonts w:cs="Arial"/>
          <w:szCs w:val="24"/>
        </w:rPr>
        <w:t xml:space="preserve">Suppliers: gather information and order equipment </w:t>
      </w:r>
    </w:p>
    <w:p w14:paraId="1DF597D1" w14:textId="77777777" w:rsidR="004F7D2D" w:rsidRPr="004F7D2D" w:rsidRDefault="004F7D2D" w:rsidP="004F7D2D">
      <w:pPr>
        <w:pStyle w:val="ListParagraph"/>
        <w:numPr>
          <w:ilvl w:val="0"/>
          <w:numId w:val="5"/>
        </w:numPr>
        <w:tabs>
          <w:tab w:val="left" w:pos="1320"/>
        </w:tabs>
        <w:spacing w:after="0" w:line="240" w:lineRule="auto"/>
        <w:rPr>
          <w:rFonts w:cs="Arial"/>
          <w:szCs w:val="24"/>
        </w:rPr>
      </w:pPr>
      <w:r w:rsidRPr="004F7D2D">
        <w:rPr>
          <w:rFonts w:cs="Arial"/>
          <w:szCs w:val="24"/>
        </w:rPr>
        <w:t xml:space="preserve">Technical Staff from other Universities </w:t>
      </w:r>
    </w:p>
    <w:p w14:paraId="71CDFBAC" w14:textId="77777777" w:rsidR="004F7D2D" w:rsidRPr="004F7D2D" w:rsidRDefault="004F7D2D" w:rsidP="004F7D2D">
      <w:pPr>
        <w:pStyle w:val="ListParagraph"/>
        <w:numPr>
          <w:ilvl w:val="0"/>
          <w:numId w:val="5"/>
        </w:numPr>
        <w:tabs>
          <w:tab w:val="left" w:pos="1320"/>
        </w:tabs>
        <w:spacing w:after="0" w:line="240" w:lineRule="auto"/>
        <w:rPr>
          <w:rFonts w:cs="Arial"/>
          <w:szCs w:val="24"/>
        </w:rPr>
      </w:pPr>
      <w:r w:rsidRPr="004F7D2D">
        <w:rPr>
          <w:rFonts w:cs="Arial"/>
          <w:szCs w:val="24"/>
        </w:rPr>
        <w:t xml:space="preserve">Trent Community: act as a resource </w:t>
      </w:r>
    </w:p>
    <w:p w14:paraId="063CF205" w14:textId="77777777" w:rsidR="004F7D2D" w:rsidRPr="004F7D2D" w:rsidRDefault="004F7D2D" w:rsidP="004F7D2D">
      <w:pPr>
        <w:pStyle w:val="ListParagraph"/>
        <w:numPr>
          <w:ilvl w:val="0"/>
          <w:numId w:val="5"/>
        </w:numPr>
        <w:tabs>
          <w:tab w:val="left" w:pos="1320"/>
        </w:tabs>
        <w:spacing w:after="0" w:line="240" w:lineRule="auto"/>
        <w:rPr>
          <w:rFonts w:cs="Arial"/>
          <w:szCs w:val="24"/>
        </w:rPr>
      </w:pPr>
      <w:r w:rsidRPr="004F7D2D">
        <w:rPr>
          <w:rFonts w:cs="Arial"/>
          <w:szCs w:val="24"/>
        </w:rPr>
        <w:t xml:space="preserve">High School teachers: act as a resource </w:t>
      </w:r>
    </w:p>
    <w:p w14:paraId="6B1D5918" w14:textId="77777777" w:rsidR="004F7D2D" w:rsidRPr="004F7D2D" w:rsidRDefault="004F7D2D" w:rsidP="004F7D2D">
      <w:pPr>
        <w:pStyle w:val="ListParagraph"/>
        <w:numPr>
          <w:ilvl w:val="0"/>
          <w:numId w:val="5"/>
        </w:numPr>
        <w:tabs>
          <w:tab w:val="left" w:pos="1320"/>
        </w:tabs>
        <w:spacing w:after="0" w:line="240" w:lineRule="auto"/>
        <w:rPr>
          <w:rFonts w:cs="Arial"/>
          <w:szCs w:val="24"/>
        </w:rPr>
      </w:pPr>
      <w:r w:rsidRPr="004F7D2D">
        <w:rPr>
          <w:rFonts w:cs="Arial"/>
          <w:szCs w:val="24"/>
        </w:rPr>
        <w:t xml:space="preserve">Science Fair Board: act as a resource </w:t>
      </w:r>
    </w:p>
    <w:p w14:paraId="5FEFDF29" w14:textId="77777777" w:rsidR="004F7D2D" w:rsidRPr="004F7D2D" w:rsidRDefault="004F7D2D" w:rsidP="004F7D2D">
      <w:pPr>
        <w:pStyle w:val="ListParagraph"/>
        <w:numPr>
          <w:ilvl w:val="0"/>
          <w:numId w:val="5"/>
        </w:numPr>
        <w:tabs>
          <w:tab w:val="left" w:pos="1320"/>
        </w:tabs>
        <w:spacing w:after="0" w:line="240" w:lineRule="auto"/>
        <w:rPr>
          <w:rFonts w:cs="Arial"/>
          <w:szCs w:val="24"/>
        </w:rPr>
      </w:pPr>
      <w:r w:rsidRPr="004F7D2D">
        <w:rPr>
          <w:rFonts w:cs="Arial"/>
          <w:szCs w:val="24"/>
        </w:rPr>
        <w:t xml:space="preserve">Primary School teachers: project assistance, lectures, demonstrations. </w:t>
      </w:r>
    </w:p>
    <w:p w14:paraId="10510209" w14:textId="77777777" w:rsidR="004F7D2D" w:rsidRPr="004F7D2D" w:rsidRDefault="004F7D2D" w:rsidP="004F7D2D">
      <w:pPr>
        <w:pStyle w:val="ListParagraph"/>
        <w:numPr>
          <w:ilvl w:val="0"/>
          <w:numId w:val="5"/>
        </w:numPr>
        <w:tabs>
          <w:tab w:val="left" w:pos="1320"/>
        </w:tabs>
        <w:spacing w:after="0" w:line="240" w:lineRule="auto"/>
        <w:rPr>
          <w:rFonts w:cs="Arial"/>
          <w:szCs w:val="24"/>
        </w:rPr>
      </w:pPr>
      <w:r w:rsidRPr="004F7D2D">
        <w:rPr>
          <w:rFonts w:cs="Arial"/>
          <w:szCs w:val="24"/>
        </w:rPr>
        <w:t>Parents and prospective students: act as a resource in recruitment efforts</w:t>
      </w:r>
    </w:p>
    <w:p w14:paraId="24145D0C" w14:textId="77777777" w:rsidR="004F7D2D" w:rsidRPr="004F7D2D" w:rsidRDefault="004F7D2D" w:rsidP="004F7D2D">
      <w:pPr>
        <w:rPr>
          <w:rFonts w:cs="Arial"/>
          <w:szCs w:val="24"/>
        </w:rPr>
      </w:pPr>
    </w:p>
    <w:p w14:paraId="3C426515" w14:textId="77777777" w:rsidR="004F7D2D" w:rsidRPr="004F7D2D" w:rsidRDefault="004F7D2D" w:rsidP="004F7D2D">
      <w:pPr>
        <w:rPr>
          <w:rFonts w:cs="Arial"/>
          <w:b/>
          <w:szCs w:val="24"/>
          <w:u w:val="single"/>
        </w:rPr>
      </w:pPr>
      <w:r w:rsidRPr="004F7D2D">
        <w:rPr>
          <w:rFonts w:cs="Arial"/>
          <w:b/>
          <w:szCs w:val="24"/>
          <w:u w:val="single"/>
        </w:rPr>
        <w:t>Motor/ Sensory Skills</w:t>
      </w:r>
    </w:p>
    <w:p w14:paraId="5A2CBAA8" w14:textId="77777777" w:rsidR="004F7D2D" w:rsidRPr="004F7D2D" w:rsidRDefault="004F7D2D" w:rsidP="004F7D2D">
      <w:pPr>
        <w:pStyle w:val="ListParagraph"/>
        <w:numPr>
          <w:ilvl w:val="0"/>
          <w:numId w:val="6"/>
        </w:numPr>
        <w:tabs>
          <w:tab w:val="left" w:pos="1140"/>
          <w:tab w:val="left" w:pos="1320"/>
          <w:tab w:val="left" w:pos="3240"/>
        </w:tabs>
        <w:spacing w:after="0" w:line="240" w:lineRule="auto"/>
        <w:rPr>
          <w:rFonts w:cs="Arial"/>
          <w:szCs w:val="24"/>
        </w:rPr>
      </w:pPr>
      <w:r w:rsidRPr="004F7D2D">
        <w:rPr>
          <w:rFonts w:cs="Arial"/>
          <w:szCs w:val="24"/>
        </w:rPr>
        <w:t xml:space="preserve">Fine Motor Skills - manipulating equipment and measuring devices, </w:t>
      </w:r>
      <w:proofErr w:type="gramStart"/>
      <w:r w:rsidRPr="004F7D2D">
        <w:rPr>
          <w:rFonts w:cs="Arial"/>
          <w:szCs w:val="24"/>
        </w:rPr>
        <w:t>keyboarding</w:t>
      </w:r>
      <w:proofErr w:type="gramEnd"/>
      <w:r w:rsidRPr="004F7D2D">
        <w:rPr>
          <w:rFonts w:cs="Arial"/>
          <w:szCs w:val="24"/>
        </w:rPr>
        <w:t xml:space="preserve"> and data entry</w:t>
      </w:r>
    </w:p>
    <w:p w14:paraId="0101ABAE" w14:textId="77777777" w:rsidR="004F7D2D" w:rsidRPr="004F7D2D" w:rsidRDefault="004F7D2D" w:rsidP="004F7D2D">
      <w:pPr>
        <w:pStyle w:val="ListParagraph"/>
        <w:numPr>
          <w:ilvl w:val="0"/>
          <w:numId w:val="6"/>
        </w:numPr>
        <w:tabs>
          <w:tab w:val="left" w:pos="1140"/>
          <w:tab w:val="left" w:pos="1320"/>
          <w:tab w:val="left" w:pos="3240"/>
        </w:tabs>
        <w:spacing w:after="0" w:line="240" w:lineRule="auto"/>
        <w:rPr>
          <w:rFonts w:cs="Arial"/>
          <w:szCs w:val="24"/>
        </w:rPr>
      </w:pPr>
      <w:r w:rsidRPr="004F7D2D">
        <w:rPr>
          <w:rFonts w:cs="Arial"/>
          <w:szCs w:val="24"/>
        </w:rPr>
        <w:t>Dexterity - precision in manipulating equipment and measuring devices</w:t>
      </w:r>
    </w:p>
    <w:p w14:paraId="3823F439" w14:textId="77777777" w:rsidR="004F7D2D" w:rsidRPr="004F7D2D" w:rsidRDefault="004F7D2D" w:rsidP="004F7D2D">
      <w:pPr>
        <w:pStyle w:val="ListParagraph"/>
        <w:numPr>
          <w:ilvl w:val="0"/>
          <w:numId w:val="6"/>
        </w:numPr>
        <w:tabs>
          <w:tab w:val="left" w:pos="1140"/>
          <w:tab w:val="left" w:pos="1320"/>
          <w:tab w:val="left" w:pos="3240"/>
        </w:tabs>
        <w:spacing w:after="0" w:line="240" w:lineRule="auto"/>
        <w:rPr>
          <w:rFonts w:cs="Arial"/>
          <w:szCs w:val="24"/>
        </w:rPr>
      </w:pPr>
      <w:r w:rsidRPr="004F7D2D">
        <w:rPr>
          <w:rFonts w:cs="Arial"/>
          <w:szCs w:val="24"/>
        </w:rPr>
        <w:t>Hearing - responding to student and faculty queries</w:t>
      </w:r>
    </w:p>
    <w:p w14:paraId="565D0985" w14:textId="77777777" w:rsidR="004F7D2D" w:rsidRPr="004F7D2D" w:rsidRDefault="004F7D2D" w:rsidP="004F7D2D">
      <w:pPr>
        <w:pStyle w:val="ListParagraph"/>
        <w:numPr>
          <w:ilvl w:val="0"/>
          <w:numId w:val="6"/>
        </w:numPr>
        <w:tabs>
          <w:tab w:val="left" w:pos="1140"/>
          <w:tab w:val="left" w:pos="1320"/>
          <w:tab w:val="left" w:pos="3240"/>
        </w:tabs>
        <w:spacing w:after="0" w:line="240" w:lineRule="auto"/>
        <w:rPr>
          <w:rFonts w:cs="Arial"/>
          <w:szCs w:val="24"/>
        </w:rPr>
      </w:pPr>
      <w:r w:rsidRPr="004F7D2D">
        <w:rPr>
          <w:rFonts w:cs="Arial"/>
          <w:szCs w:val="24"/>
        </w:rPr>
        <w:t>Sight - reading reports, precision in manipulating equipment and measuring devices</w:t>
      </w:r>
    </w:p>
    <w:p w14:paraId="4A431E50" w14:textId="14505475" w:rsidR="004F7D2D" w:rsidRDefault="004F7D2D" w:rsidP="004F7D2D">
      <w:pPr>
        <w:pStyle w:val="ListParagraph"/>
        <w:numPr>
          <w:ilvl w:val="0"/>
          <w:numId w:val="6"/>
        </w:numPr>
        <w:tabs>
          <w:tab w:val="left" w:pos="1140"/>
          <w:tab w:val="left" w:pos="1320"/>
          <w:tab w:val="left" w:pos="3240"/>
        </w:tabs>
        <w:spacing w:after="0" w:line="240" w:lineRule="auto"/>
        <w:rPr>
          <w:rFonts w:cs="Arial"/>
          <w:szCs w:val="24"/>
        </w:rPr>
      </w:pPr>
      <w:r w:rsidRPr="004F7D2D">
        <w:rPr>
          <w:rFonts w:cs="Arial"/>
          <w:szCs w:val="24"/>
        </w:rPr>
        <w:t>Touch - precision in manipulating equipment and measuring devices</w:t>
      </w:r>
    </w:p>
    <w:p w14:paraId="68C4D45C" w14:textId="77777777" w:rsidR="004F7D2D" w:rsidRDefault="004F7D2D">
      <w:pPr>
        <w:rPr>
          <w:rFonts w:cs="Arial"/>
          <w:szCs w:val="24"/>
        </w:rPr>
      </w:pPr>
      <w:r>
        <w:rPr>
          <w:rFonts w:cs="Arial"/>
          <w:szCs w:val="24"/>
        </w:rPr>
        <w:br w:type="page"/>
      </w:r>
    </w:p>
    <w:p w14:paraId="6305223D" w14:textId="77777777" w:rsidR="004F7D2D" w:rsidRPr="004F7D2D" w:rsidRDefault="004F7D2D" w:rsidP="004F7D2D">
      <w:pPr>
        <w:tabs>
          <w:tab w:val="left" w:pos="1140"/>
          <w:tab w:val="left" w:pos="1320"/>
          <w:tab w:val="left" w:pos="3240"/>
        </w:tabs>
        <w:spacing w:after="0" w:line="240" w:lineRule="auto"/>
        <w:rPr>
          <w:rFonts w:cs="Arial"/>
          <w:szCs w:val="24"/>
        </w:rPr>
      </w:pPr>
    </w:p>
    <w:p w14:paraId="56FF7BD0" w14:textId="77777777" w:rsidR="004F7D2D" w:rsidRPr="004F7D2D" w:rsidRDefault="004F7D2D" w:rsidP="004F7D2D">
      <w:pPr>
        <w:rPr>
          <w:rFonts w:cs="Arial"/>
          <w:b/>
          <w:szCs w:val="24"/>
          <w:u w:val="single"/>
        </w:rPr>
      </w:pPr>
      <w:r w:rsidRPr="004F7D2D">
        <w:rPr>
          <w:rFonts w:cs="Arial"/>
          <w:b/>
          <w:szCs w:val="24"/>
          <w:u w:val="single"/>
        </w:rPr>
        <w:t>Effort</w:t>
      </w:r>
    </w:p>
    <w:p w14:paraId="223DCBDB" w14:textId="77777777" w:rsidR="004F7D2D" w:rsidRPr="004F7D2D" w:rsidRDefault="004F7D2D" w:rsidP="004F7D2D">
      <w:pPr>
        <w:tabs>
          <w:tab w:val="left" w:pos="540"/>
        </w:tabs>
        <w:rPr>
          <w:rFonts w:cs="Arial"/>
          <w:szCs w:val="24"/>
          <w:u w:val="single"/>
        </w:rPr>
      </w:pPr>
      <w:r w:rsidRPr="004F7D2D">
        <w:rPr>
          <w:rFonts w:cs="Arial"/>
          <w:szCs w:val="24"/>
          <w:u w:val="single"/>
        </w:rPr>
        <w:t>Mental:</w:t>
      </w:r>
    </w:p>
    <w:p w14:paraId="37C25C9D" w14:textId="77777777" w:rsidR="004F7D2D" w:rsidRPr="004F7D2D" w:rsidRDefault="004F7D2D" w:rsidP="004F7D2D">
      <w:pPr>
        <w:pStyle w:val="ListParagraph"/>
        <w:numPr>
          <w:ilvl w:val="0"/>
          <w:numId w:val="7"/>
        </w:numPr>
        <w:tabs>
          <w:tab w:val="left" w:pos="1080"/>
          <w:tab w:val="left" w:pos="1200"/>
          <w:tab w:val="left" w:pos="3240"/>
        </w:tabs>
        <w:spacing w:after="0" w:line="240" w:lineRule="auto"/>
        <w:rPr>
          <w:rFonts w:cs="Arial"/>
          <w:szCs w:val="24"/>
        </w:rPr>
      </w:pPr>
      <w:r w:rsidRPr="004F7D2D">
        <w:rPr>
          <w:rFonts w:cs="Arial"/>
          <w:szCs w:val="24"/>
        </w:rPr>
        <w:t xml:space="preserve">Sustained concentration - marking assignments, reading new material, analyzing problems, using </w:t>
      </w:r>
      <w:proofErr w:type="gramStart"/>
      <w:r w:rsidRPr="004F7D2D">
        <w:rPr>
          <w:rFonts w:cs="Arial"/>
          <w:szCs w:val="24"/>
        </w:rPr>
        <w:t>software</w:t>
      </w:r>
      <w:proofErr w:type="gramEnd"/>
      <w:r w:rsidRPr="004F7D2D">
        <w:rPr>
          <w:rFonts w:cs="Arial"/>
          <w:szCs w:val="24"/>
        </w:rPr>
        <w:t xml:space="preserve"> and working with analytical equipment</w:t>
      </w:r>
    </w:p>
    <w:p w14:paraId="3667B486" w14:textId="77777777" w:rsidR="004F7D2D" w:rsidRPr="004F7D2D" w:rsidRDefault="004F7D2D" w:rsidP="004F7D2D">
      <w:pPr>
        <w:tabs>
          <w:tab w:val="left" w:pos="540"/>
        </w:tabs>
        <w:rPr>
          <w:rFonts w:cs="Arial"/>
          <w:szCs w:val="24"/>
          <w:u w:val="single"/>
        </w:rPr>
      </w:pPr>
    </w:p>
    <w:p w14:paraId="43854914" w14:textId="77777777" w:rsidR="004F7D2D" w:rsidRPr="004F7D2D" w:rsidRDefault="004F7D2D" w:rsidP="004F7D2D">
      <w:pPr>
        <w:tabs>
          <w:tab w:val="left" w:pos="540"/>
        </w:tabs>
        <w:rPr>
          <w:rFonts w:cs="Arial"/>
          <w:szCs w:val="24"/>
          <w:u w:val="single"/>
        </w:rPr>
      </w:pPr>
      <w:r w:rsidRPr="004F7D2D">
        <w:rPr>
          <w:rFonts w:cs="Arial"/>
          <w:szCs w:val="24"/>
          <w:u w:val="single"/>
        </w:rPr>
        <w:t>Physical:</w:t>
      </w:r>
    </w:p>
    <w:p w14:paraId="6B515A48" w14:textId="77777777" w:rsidR="004F7D2D" w:rsidRPr="004F7D2D" w:rsidRDefault="004F7D2D" w:rsidP="004F7D2D">
      <w:pPr>
        <w:pStyle w:val="ListParagraph"/>
        <w:numPr>
          <w:ilvl w:val="0"/>
          <w:numId w:val="7"/>
        </w:numPr>
        <w:tabs>
          <w:tab w:val="left" w:pos="1080"/>
          <w:tab w:val="left" w:pos="1200"/>
          <w:tab w:val="left" w:pos="3240"/>
        </w:tabs>
        <w:spacing w:after="0" w:line="240" w:lineRule="auto"/>
        <w:rPr>
          <w:rFonts w:cs="Arial"/>
          <w:szCs w:val="24"/>
        </w:rPr>
      </w:pPr>
      <w:r w:rsidRPr="004F7D2D">
        <w:rPr>
          <w:rFonts w:cs="Arial"/>
          <w:szCs w:val="24"/>
        </w:rPr>
        <w:t>Standing, Walking - administering labs</w:t>
      </w:r>
    </w:p>
    <w:p w14:paraId="2B016A14" w14:textId="77777777" w:rsidR="004F7D2D" w:rsidRPr="004F7D2D" w:rsidRDefault="004F7D2D" w:rsidP="004F7D2D">
      <w:pPr>
        <w:pStyle w:val="ListParagraph"/>
        <w:numPr>
          <w:ilvl w:val="0"/>
          <w:numId w:val="7"/>
        </w:numPr>
        <w:tabs>
          <w:tab w:val="left" w:pos="1080"/>
          <w:tab w:val="left" w:pos="1200"/>
          <w:tab w:val="left" w:pos="3240"/>
        </w:tabs>
        <w:spacing w:after="0" w:line="240" w:lineRule="auto"/>
        <w:rPr>
          <w:rFonts w:cs="Arial"/>
          <w:szCs w:val="24"/>
        </w:rPr>
      </w:pPr>
      <w:r w:rsidRPr="004F7D2D">
        <w:rPr>
          <w:rFonts w:cs="Arial"/>
          <w:szCs w:val="24"/>
        </w:rPr>
        <w:t>Lifting - Moving equipment and rearranging labs/classrooms.</w:t>
      </w:r>
    </w:p>
    <w:p w14:paraId="2C590FA9" w14:textId="77777777" w:rsidR="004F7D2D" w:rsidRPr="004F7D2D" w:rsidRDefault="004F7D2D" w:rsidP="004F7D2D">
      <w:pPr>
        <w:tabs>
          <w:tab w:val="left" w:pos="540"/>
        </w:tabs>
        <w:rPr>
          <w:rFonts w:cs="Arial"/>
          <w:szCs w:val="24"/>
          <w:u w:val="single"/>
        </w:rPr>
      </w:pPr>
    </w:p>
    <w:p w14:paraId="6FBA81F6" w14:textId="77777777" w:rsidR="004F7D2D" w:rsidRPr="004F7D2D" w:rsidRDefault="004F7D2D" w:rsidP="004F7D2D">
      <w:pPr>
        <w:tabs>
          <w:tab w:val="left" w:pos="540"/>
        </w:tabs>
        <w:rPr>
          <w:rFonts w:cs="Arial"/>
          <w:szCs w:val="24"/>
          <w:u w:val="single"/>
        </w:rPr>
      </w:pPr>
      <w:r w:rsidRPr="004F7D2D">
        <w:rPr>
          <w:rFonts w:cs="Arial"/>
          <w:b/>
          <w:szCs w:val="24"/>
          <w:u w:val="single"/>
        </w:rPr>
        <w:t>Working Conditions</w:t>
      </w:r>
    </w:p>
    <w:p w14:paraId="6118A3B7" w14:textId="77777777" w:rsidR="004F7D2D" w:rsidRPr="004F7D2D" w:rsidRDefault="004F7D2D" w:rsidP="004F7D2D">
      <w:pPr>
        <w:tabs>
          <w:tab w:val="left" w:pos="540"/>
        </w:tabs>
        <w:rPr>
          <w:rFonts w:cs="Arial"/>
          <w:szCs w:val="24"/>
          <w:u w:val="single"/>
        </w:rPr>
      </w:pPr>
      <w:r w:rsidRPr="004F7D2D">
        <w:rPr>
          <w:rFonts w:cs="Arial"/>
          <w:szCs w:val="24"/>
          <w:u w:val="single"/>
        </w:rPr>
        <w:t>Physical:</w:t>
      </w:r>
    </w:p>
    <w:p w14:paraId="094D8C4F" w14:textId="77777777" w:rsidR="004F7D2D" w:rsidRPr="004F7D2D" w:rsidRDefault="004F7D2D" w:rsidP="004F7D2D">
      <w:pPr>
        <w:pStyle w:val="ListParagraph"/>
        <w:numPr>
          <w:ilvl w:val="0"/>
          <w:numId w:val="9"/>
        </w:numPr>
        <w:tabs>
          <w:tab w:val="left" w:pos="1080"/>
          <w:tab w:val="left" w:pos="1200"/>
          <w:tab w:val="left" w:pos="3360"/>
        </w:tabs>
        <w:spacing w:after="0" w:line="240" w:lineRule="auto"/>
        <w:rPr>
          <w:rFonts w:cs="Arial"/>
          <w:szCs w:val="24"/>
        </w:rPr>
      </w:pPr>
      <w:r w:rsidRPr="004F7D2D">
        <w:rPr>
          <w:rFonts w:cs="Arial"/>
          <w:szCs w:val="24"/>
        </w:rPr>
        <w:t>Injury - Operation of dangerous equipment</w:t>
      </w:r>
    </w:p>
    <w:p w14:paraId="7F0C6A98" w14:textId="77777777" w:rsidR="004F7D2D" w:rsidRPr="004F7D2D" w:rsidRDefault="004F7D2D" w:rsidP="004F7D2D">
      <w:pPr>
        <w:pStyle w:val="ListParagraph"/>
        <w:numPr>
          <w:ilvl w:val="0"/>
          <w:numId w:val="9"/>
        </w:numPr>
        <w:tabs>
          <w:tab w:val="left" w:pos="1080"/>
          <w:tab w:val="left" w:pos="1200"/>
          <w:tab w:val="left" w:pos="3360"/>
        </w:tabs>
        <w:spacing w:after="0" w:line="240" w:lineRule="auto"/>
        <w:rPr>
          <w:rFonts w:cs="Arial"/>
          <w:szCs w:val="24"/>
        </w:rPr>
      </w:pPr>
      <w:r w:rsidRPr="004F7D2D">
        <w:rPr>
          <w:rFonts w:cs="Arial"/>
          <w:szCs w:val="24"/>
        </w:rPr>
        <w:t>Repetitive strain - data entry</w:t>
      </w:r>
    </w:p>
    <w:p w14:paraId="1A623664" w14:textId="77777777" w:rsidR="004F7D2D" w:rsidRPr="004F7D2D" w:rsidRDefault="004F7D2D" w:rsidP="004F7D2D">
      <w:pPr>
        <w:pStyle w:val="ListParagraph"/>
        <w:numPr>
          <w:ilvl w:val="0"/>
          <w:numId w:val="9"/>
        </w:numPr>
        <w:tabs>
          <w:tab w:val="left" w:pos="1080"/>
          <w:tab w:val="left" w:pos="1200"/>
          <w:tab w:val="left" w:pos="3360"/>
        </w:tabs>
        <w:spacing w:after="0" w:line="240" w:lineRule="auto"/>
        <w:rPr>
          <w:rFonts w:cs="Arial"/>
          <w:szCs w:val="24"/>
        </w:rPr>
      </w:pPr>
      <w:r w:rsidRPr="004F7D2D">
        <w:rPr>
          <w:rFonts w:cs="Arial"/>
          <w:szCs w:val="24"/>
        </w:rPr>
        <w:t>Injury - Exposure to dangerous materials</w:t>
      </w:r>
    </w:p>
    <w:p w14:paraId="44CD66D4" w14:textId="77777777" w:rsidR="004F7D2D" w:rsidRPr="004F7D2D" w:rsidRDefault="004F7D2D" w:rsidP="004F7D2D">
      <w:pPr>
        <w:pStyle w:val="ListParagraph"/>
        <w:numPr>
          <w:ilvl w:val="0"/>
          <w:numId w:val="9"/>
        </w:numPr>
        <w:tabs>
          <w:tab w:val="left" w:pos="1080"/>
          <w:tab w:val="left" w:pos="3360"/>
        </w:tabs>
        <w:spacing w:after="0" w:line="240" w:lineRule="auto"/>
        <w:rPr>
          <w:rFonts w:cs="Arial"/>
          <w:szCs w:val="24"/>
        </w:rPr>
      </w:pPr>
      <w:r w:rsidRPr="004F7D2D">
        <w:rPr>
          <w:rFonts w:cs="Arial"/>
          <w:szCs w:val="24"/>
        </w:rPr>
        <w:t>Poor lighting and noise conditions</w:t>
      </w:r>
    </w:p>
    <w:p w14:paraId="16EEBE51" w14:textId="77777777" w:rsidR="004F7D2D" w:rsidRPr="004F7D2D" w:rsidRDefault="004F7D2D" w:rsidP="004F7D2D">
      <w:pPr>
        <w:tabs>
          <w:tab w:val="left" w:pos="540"/>
        </w:tabs>
        <w:rPr>
          <w:rFonts w:cs="Arial"/>
          <w:szCs w:val="24"/>
        </w:rPr>
      </w:pPr>
    </w:p>
    <w:p w14:paraId="6007E119" w14:textId="77777777" w:rsidR="004F7D2D" w:rsidRPr="004F7D2D" w:rsidRDefault="004F7D2D" w:rsidP="004F7D2D">
      <w:pPr>
        <w:tabs>
          <w:tab w:val="left" w:pos="540"/>
        </w:tabs>
        <w:rPr>
          <w:rFonts w:cs="Arial"/>
          <w:szCs w:val="24"/>
          <w:u w:val="single"/>
        </w:rPr>
      </w:pPr>
      <w:r w:rsidRPr="004F7D2D">
        <w:rPr>
          <w:rFonts w:cs="Arial"/>
          <w:szCs w:val="24"/>
          <w:u w:val="single"/>
        </w:rPr>
        <w:t>Psychological:</w:t>
      </w:r>
    </w:p>
    <w:p w14:paraId="29535459" w14:textId="77777777" w:rsidR="004F7D2D" w:rsidRPr="004F7D2D" w:rsidRDefault="004F7D2D" w:rsidP="004F7D2D">
      <w:pPr>
        <w:pStyle w:val="ListParagraph"/>
        <w:numPr>
          <w:ilvl w:val="0"/>
          <w:numId w:val="8"/>
        </w:numPr>
        <w:tabs>
          <w:tab w:val="left" w:pos="1140"/>
          <w:tab w:val="left" w:pos="1320"/>
          <w:tab w:val="left" w:pos="3360"/>
        </w:tabs>
        <w:spacing w:after="0" w:line="240" w:lineRule="auto"/>
        <w:rPr>
          <w:rFonts w:cs="Arial"/>
          <w:szCs w:val="24"/>
        </w:rPr>
      </w:pPr>
      <w:r w:rsidRPr="004F7D2D">
        <w:rPr>
          <w:rFonts w:cs="Arial"/>
          <w:szCs w:val="24"/>
        </w:rPr>
        <w:t>Complaints - Complaints from faculty and students</w:t>
      </w:r>
    </w:p>
    <w:p w14:paraId="7CD7B31E" w14:textId="77777777" w:rsidR="004F7D2D" w:rsidRPr="004F7D2D" w:rsidRDefault="004F7D2D" w:rsidP="004F7D2D">
      <w:pPr>
        <w:pStyle w:val="ListParagraph"/>
        <w:numPr>
          <w:ilvl w:val="0"/>
          <w:numId w:val="8"/>
        </w:numPr>
        <w:tabs>
          <w:tab w:val="left" w:pos="1140"/>
          <w:tab w:val="left" w:pos="1320"/>
          <w:tab w:val="left" w:pos="3360"/>
        </w:tabs>
        <w:spacing w:after="0" w:line="240" w:lineRule="auto"/>
        <w:rPr>
          <w:rFonts w:cs="Arial"/>
          <w:szCs w:val="24"/>
        </w:rPr>
      </w:pPr>
      <w:r w:rsidRPr="004F7D2D">
        <w:rPr>
          <w:rFonts w:cs="Arial"/>
          <w:szCs w:val="24"/>
        </w:rPr>
        <w:t>Conflicting work priorities and deadlines - labs, manuals, assignments</w:t>
      </w:r>
    </w:p>
    <w:p w14:paraId="79FF8F77" w14:textId="77777777" w:rsidR="004F7D2D" w:rsidRPr="004F7D2D" w:rsidRDefault="004F7D2D" w:rsidP="004F7D2D">
      <w:pPr>
        <w:pStyle w:val="ListParagraph"/>
        <w:numPr>
          <w:ilvl w:val="0"/>
          <w:numId w:val="8"/>
        </w:numPr>
        <w:tabs>
          <w:tab w:val="left" w:pos="1140"/>
          <w:tab w:val="left" w:pos="1320"/>
          <w:tab w:val="left" w:pos="3360"/>
        </w:tabs>
        <w:spacing w:after="0" w:line="240" w:lineRule="auto"/>
        <w:rPr>
          <w:rFonts w:cs="Arial"/>
          <w:szCs w:val="24"/>
        </w:rPr>
      </w:pPr>
      <w:r w:rsidRPr="004F7D2D">
        <w:rPr>
          <w:rFonts w:cs="Arial"/>
          <w:szCs w:val="24"/>
        </w:rPr>
        <w:t>Angry students upset with grades - Handling of student appeals</w:t>
      </w:r>
    </w:p>
    <w:p w14:paraId="5C2FB4F3" w14:textId="77777777" w:rsidR="004F7D2D" w:rsidRPr="004F7D2D" w:rsidRDefault="004F7D2D" w:rsidP="004F7D2D">
      <w:pPr>
        <w:pStyle w:val="ListParagraph"/>
        <w:numPr>
          <w:ilvl w:val="0"/>
          <w:numId w:val="8"/>
        </w:numPr>
        <w:tabs>
          <w:tab w:val="left" w:pos="1140"/>
          <w:tab w:val="left" w:pos="1320"/>
          <w:tab w:val="left" w:pos="3360"/>
        </w:tabs>
        <w:spacing w:after="0" w:line="240" w:lineRule="auto"/>
        <w:rPr>
          <w:rFonts w:cs="Arial"/>
          <w:szCs w:val="24"/>
        </w:rPr>
      </w:pPr>
      <w:r w:rsidRPr="004F7D2D">
        <w:rPr>
          <w:rFonts w:cs="Arial"/>
          <w:szCs w:val="24"/>
        </w:rPr>
        <w:t>Interruptions - Interruptions from students</w:t>
      </w:r>
    </w:p>
    <w:p w14:paraId="2D3DBDB2" w14:textId="77777777" w:rsidR="004F7D2D" w:rsidRPr="004F7D2D" w:rsidRDefault="004F7D2D" w:rsidP="004F7D2D">
      <w:pPr>
        <w:pStyle w:val="ListParagraph"/>
        <w:numPr>
          <w:ilvl w:val="0"/>
          <w:numId w:val="8"/>
        </w:numPr>
        <w:tabs>
          <w:tab w:val="left" w:pos="1140"/>
          <w:tab w:val="left" w:pos="1320"/>
          <w:tab w:val="left" w:pos="3360"/>
        </w:tabs>
        <w:spacing w:after="0" w:line="240" w:lineRule="auto"/>
        <w:rPr>
          <w:rFonts w:cs="Arial"/>
          <w:szCs w:val="24"/>
        </w:rPr>
      </w:pPr>
      <w:r w:rsidRPr="004F7D2D">
        <w:rPr>
          <w:rFonts w:cs="Arial"/>
          <w:szCs w:val="24"/>
        </w:rPr>
        <w:t>Lack of control over pace of work - academic term “end rush”</w:t>
      </w:r>
    </w:p>
    <w:p w14:paraId="34A33353" w14:textId="77777777" w:rsidR="004F7D2D" w:rsidRPr="004F7D2D" w:rsidRDefault="004F7D2D" w:rsidP="004F7D2D">
      <w:pPr>
        <w:pStyle w:val="ListParagraph"/>
        <w:numPr>
          <w:ilvl w:val="0"/>
          <w:numId w:val="8"/>
        </w:numPr>
        <w:tabs>
          <w:tab w:val="left" w:pos="1140"/>
          <w:tab w:val="left" w:pos="1320"/>
          <w:tab w:val="left" w:pos="3360"/>
        </w:tabs>
        <w:spacing w:after="0" w:line="240" w:lineRule="auto"/>
        <w:rPr>
          <w:rFonts w:cs="Arial"/>
          <w:szCs w:val="24"/>
        </w:rPr>
      </w:pPr>
      <w:r w:rsidRPr="004F7D2D">
        <w:rPr>
          <w:rFonts w:cs="Arial"/>
          <w:szCs w:val="24"/>
        </w:rPr>
        <w:t>Multiple competing demands - instructing in several courses.</w:t>
      </w:r>
    </w:p>
    <w:p w14:paraId="73F4D2F0" w14:textId="77777777" w:rsidR="004F7D2D" w:rsidRPr="004F7D2D" w:rsidRDefault="004F7D2D" w:rsidP="004F7D2D">
      <w:pPr>
        <w:pStyle w:val="ListParagraph"/>
        <w:numPr>
          <w:ilvl w:val="0"/>
          <w:numId w:val="8"/>
        </w:numPr>
        <w:tabs>
          <w:tab w:val="left" w:pos="720"/>
        </w:tabs>
        <w:spacing w:after="0" w:line="240" w:lineRule="auto"/>
        <w:rPr>
          <w:rFonts w:cs="Arial"/>
          <w:szCs w:val="24"/>
        </w:rPr>
      </w:pPr>
      <w:r w:rsidRPr="004F7D2D">
        <w:rPr>
          <w:rFonts w:cs="Arial"/>
          <w:szCs w:val="24"/>
        </w:rPr>
        <w:t>Variable work schedule</w:t>
      </w:r>
      <w:r w:rsidRPr="004F7D2D">
        <w:rPr>
          <w:rFonts w:cs="Arial"/>
          <w:szCs w:val="24"/>
        </w:rPr>
        <w:tab/>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051B3C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4F7D2D">
              <w:rPr>
                <w:rFonts w:cs="Arial"/>
                <w:i/>
                <w:iCs/>
                <w:color w:val="808080" w:themeColor="background1" w:themeShade="80"/>
                <w:sz w:val="18"/>
                <w:szCs w:val="18"/>
              </w:rPr>
              <w:t>SS-073</w:t>
            </w:r>
            <w:r w:rsidR="00AC0F1A" w:rsidRPr="00AC0F1A">
              <w:rPr>
                <w:rFonts w:cs="Arial"/>
                <w:i/>
                <w:iCs/>
                <w:color w:val="808080" w:themeColor="background1" w:themeShade="80"/>
                <w:sz w:val="18"/>
                <w:szCs w:val="18"/>
              </w:rPr>
              <w:t xml:space="preserve"> | VIP-</w:t>
            </w:r>
            <w:r w:rsidR="004F7D2D">
              <w:rPr>
                <w:rFonts w:cs="Arial"/>
                <w:i/>
                <w:iCs/>
                <w:color w:val="808080" w:themeColor="background1" w:themeShade="80"/>
                <w:sz w:val="18"/>
                <w:szCs w:val="18"/>
              </w:rPr>
              <w:t>1389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C25B6">
              <w:rPr>
                <w:rFonts w:cs="Arial"/>
                <w:i/>
                <w:iCs/>
                <w:color w:val="808080" w:themeColor="background1" w:themeShade="80"/>
                <w:sz w:val="18"/>
                <w:szCs w:val="18"/>
              </w:rPr>
              <w:t>M</w:t>
            </w:r>
            <w:r w:rsidR="004F7D2D">
              <w:rPr>
                <w:rFonts w:cs="Arial"/>
                <w:i/>
                <w:iCs/>
                <w:color w:val="808080" w:themeColor="background1" w:themeShade="80"/>
                <w:sz w:val="18"/>
                <w:szCs w:val="18"/>
              </w:rPr>
              <w:t>arch 10, 2016</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DDE2797"/>
    <w:multiLevelType w:val="hybridMultilevel"/>
    <w:tmpl w:val="42F2A8A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64A8C"/>
    <w:multiLevelType w:val="hybridMultilevel"/>
    <w:tmpl w:val="06C86CE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B60029E"/>
    <w:multiLevelType w:val="hybridMultilevel"/>
    <w:tmpl w:val="283E1B1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44392F"/>
    <w:multiLevelType w:val="hybridMultilevel"/>
    <w:tmpl w:val="88E07AD8"/>
    <w:lvl w:ilvl="0" w:tplc="46AE0F74">
      <w:start w:val="1"/>
      <w:numFmt w:val="decimal"/>
      <w:lvlText w:val="%1."/>
      <w:lvlJc w:val="left"/>
      <w:pPr>
        <w:ind w:left="720" w:hanging="360"/>
      </w:pPr>
      <w:rPr>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C5A6FF7"/>
    <w:multiLevelType w:val="hybridMultilevel"/>
    <w:tmpl w:val="379CB0B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70CAF"/>
    <w:multiLevelType w:val="hybridMultilevel"/>
    <w:tmpl w:val="749CEEE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24450B"/>
    <w:multiLevelType w:val="hybridMultilevel"/>
    <w:tmpl w:val="DAF0D87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B2FC2"/>
    <w:multiLevelType w:val="hybridMultilevel"/>
    <w:tmpl w:val="6526D8A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339215">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930191001">
    <w:abstractNumId w:val="4"/>
  </w:num>
  <w:num w:numId="3" w16cid:durableId="551963232">
    <w:abstractNumId w:val="2"/>
  </w:num>
  <w:num w:numId="4" w16cid:durableId="1613122361">
    <w:abstractNumId w:val="1"/>
  </w:num>
  <w:num w:numId="5" w16cid:durableId="104009220">
    <w:abstractNumId w:val="3"/>
  </w:num>
  <w:num w:numId="6" w16cid:durableId="1673099476">
    <w:abstractNumId w:val="5"/>
  </w:num>
  <w:num w:numId="7" w16cid:durableId="534119035">
    <w:abstractNumId w:val="8"/>
  </w:num>
  <w:num w:numId="8" w16cid:durableId="1563711339">
    <w:abstractNumId w:val="7"/>
  </w:num>
  <w:num w:numId="9" w16cid:durableId="213498033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4F7D2D"/>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2023-01-09T15:35:00Z</dcterms:created>
  <dcterms:modified xsi:type="dcterms:W3CDTF">2023-01-09T15:35:00Z</dcterms:modified>
</cp:coreProperties>
</file>